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F8D805" w14:textId="77777777" w:rsidR="006A5045" w:rsidRPr="00496373" w:rsidRDefault="006A5045" w:rsidP="001E522A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3C8407C4" w14:textId="77777777" w:rsidR="006A5045" w:rsidRPr="00496373" w:rsidRDefault="006A5045" w:rsidP="001E522A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302ABCC7" w14:textId="77777777" w:rsidR="006A5045" w:rsidRPr="00496373" w:rsidRDefault="006A5045" w:rsidP="001E522A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7298D836" w14:textId="77777777" w:rsidR="006A5045" w:rsidRPr="00496373" w:rsidRDefault="006A5045" w:rsidP="001E522A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6CAB791D" w14:textId="77777777" w:rsidR="00B43FEC" w:rsidRPr="00496373" w:rsidRDefault="00B43FEC" w:rsidP="001E522A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09524426" w14:textId="4E446D95" w:rsidR="009351CC" w:rsidRPr="00496373" w:rsidRDefault="00DE3DE5" w:rsidP="001E522A">
      <w:pPr>
        <w:pStyle w:val="Tytuprojektu"/>
      </w:pPr>
      <w:r>
        <w:t>ZAŁĄCZNIK V.</w:t>
      </w:r>
      <w:r w:rsidR="00D72CDA">
        <w:t xml:space="preserve">A. </w:t>
      </w:r>
      <w:r>
        <w:t xml:space="preserve"> </w:t>
      </w:r>
      <w:r w:rsidR="00827423">
        <w:t>ANALIZA KRAJOBRAZOWA</w:t>
      </w:r>
      <w:r w:rsidR="006A5045" w:rsidRPr="00496373">
        <w:t xml:space="preserve"> </w:t>
      </w:r>
    </w:p>
    <w:p w14:paraId="340D2DF6" w14:textId="77777777" w:rsidR="002E73B9" w:rsidRPr="00496373" w:rsidRDefault="002E73B9" w:rsidP="001E522A">
      <w:pPr>
        <w:spacing w:line="276" w:lineRule="auto"/>
        <w:jc w:val="center"/>
      </w:pPr>
    </w:p>
    <w:p w14:paraId="78A90D22" w14:textId="65599DC6" w:rsidR="00CD4319" w:rsidRPr="00E57CA7" w:rsidRDefault="00827423" w:rsidP="00827423">
      <w:pPr>
        <w:pStyle w:val="Tytuprojektu"/>
        <w:rPr>
          <w:b w:val="0"/>
          <w:bCs/>
        </w:rPr>
      </w:pPr>
      <w:r w:rsidRPr="00827423">
        <w:rPr>
          <w:b w:val="0"/>
        </w:rPr>
        <w:t xml:space="preserve">DLA PROJEKTU </w:t>
      </w:r>
      <w:r w:rsidR="00E57CA7" w:rsidRPr="00E57CA7">
        <w:rPr>
          <w:b w:val="0"/>
          <w:bCs/>
        </w:rPr>
        <w:t>PN.: „BUDOWA FARMY FOTOWOLTAICZNEJ SULECHÓW WRAZ Z INFRASTRUKTURĄ TOWARZYSZĄCĄ, GŁÓWNYM PUNKTEM ZASILANIA</w:t>
      </w:r>
      <w:r w:rsidR="00224314">
        <w:rPr>
          <w:b w:val="0"/>
          <w:bCs/>
        </w:rPr>
        <w:t xml:space="preserve"> i </w:t>
      </w:r>
      <w:r w:rsidR="00E57CA7" w:rsidRPr="00E57CA7">
        <w:rPr>
          <w:b w:val="0"/>
          <w:bCs/>
        </w:rPr>
        <w:t>MAGAZYNAMI ENARGII”</w:t>
      </w:r>
    </w:p>
    <w:p w14:paraId="0869B83B" w14:textId="77777777" w:rsidR="00CD4319" w:rsidRPr="004C02C2" w:rsidRDefault="00CD4319" w:rsidP="00CD4319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5ACD720B" w14:textId="497BB094" w:rsidR="004C02C2" w:rsidRPr="00496373" w:rsidRDefault="00CD4319" w:rsidP="00CD4319">
      <w:pPr>
        <w:pStyle w:val="Tytuprojektu"/>
        <w:rPr>
          <w:b w:val="0"/>
        </w:rPr>
      </w:pPr>
      <w:r w:rsidRPr="00B60BDE">
        <w:rPr>
          <w:i/>
        </w:rPr>
        <w:t>”PV</w:t>
      </w:r>
      <w:r w:rsidR="00E57CA7">
        <w:rPr>
          <w:i/>
        </w:rPr>
        <w:t xml:space="preserve"> SULECHÓW</w:t>
      </w:r>
      <w:r w:rsidRPr="00B60BDE">
        <w:rPr>
          <w:i/>
        </w:rPr>
        <w:t>”</w:t>
      </w:r>
    </w:p>
    <w:p w14:paraId="169CFC32" w14:textId="77777777" w:rsidR="004C02C2" w:rsidRPr="00496373" w:rsidRDefault="004C02C2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1F83C8BB" w14:textId="77777777" w:rsidR="004C02C2" w:rsidRPr="00496373" w:rsidRDefault="004C02C2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1DB87B1D" w14:textId="77777777" w:rsidR="00961AFE" w:rsidRPr="00496373" w:rsidRDefault="00961AFE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4957BE75" w14:textId="77777777" w:rsidR="00961AFE" w:rsidRPr="00496373" w:rsidRDefault="00961AFE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46326DD0" w14:textId="77777777" w:rsidR="00B43FEC" w:rsidRPr="00496373" w:rsidRDefault="00B43FEC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5"/>
        <w:gridCol w:w="3686"/>
        <w:gridCol w:w="2971"/>
      </w:tblGrid>
      <w:tr w:rsidR="00B43FEC" w:rsidRPr="00496373" w14:paraId="55BE3403" w14:textId="77777777" w:rsidTr="0040436F">
        <w:trPr>
          <w:trHeight w:val="1635"/>
        </w:trPr>
        <w:tc>
          <w:tcPr>
            <w:tcW w:w="240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ABA034" w14:textId="77777777" w:rsidR="00961AFE" w:rsidRPr="00496373" w:rsidRDefault="00961AFE" w:rsidP="001E522A">
            <w:pPr>
              <w:pStyle w:val="Wyrodkowany"/>
              <w:spacing w:line="276" w:lineRule="auto"/>
              <w:rPr>
                <w:b/>
              </w:rPr>
            </w:pPr>
            <w:r w:rsidRPr="00496373">
              <w:rPr>
                <w:b/>
              </w:rPr>
              <w:t>Inwestor</w:t>
            </w:r>
          </w:p>
          <w:p w14:paraId="2E2DA3FD" w14:textId="77777777" w:rsidR="00961AFE" w:rsidRPr="00496373" w:rsidRDefault="00961AFE" w:rsidP="001E522A">
            <w:pPr>
              <w:pStyle w:val="Wyrodkowany"/>
              <w:spacing w:line="276" w:lineRule="auto"/>
            </w:pPr>
            <w:r w:rsidRPr="00496373">
              <w:rPr>
                <w:b/>
              </w:rPr>
              <w:t>i Wnioskodawca</w:t>
            </w:r>
            <w:r w:rsidR="0040436F" w:rsidRPr="00496373">
              <w:rPr>
                <w:b/>
              </w:rPr>
              <w:t>: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3EBA8D" w14:textId="77777777" w:rsidR="00E57CA7" w:rsidRPr="00E57CA7" w:rsidRDefault="00E57CA7" w:rsidP="00E57CA7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  <w:r w:rsidRPr="00E57CA7">
              <w:rPr>
                <w:sz w:val="22"/>
                <w:szCs w:val="22"/>
              </w:rPr>
              <w:t xml:space="preserve">SU Energy Sp. z o. o. </w:t>
            </w:r>
          </w:p>
          <w:p w14:paraId="08877E9B" w14:textId="77777777" w:rsidR="00E57CA7" w:rsidRPr="00E57CA7" w:rsidRDefault="00E57CA7" w:rsidP="00E57CA7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  <w:r w:rsidRPr="00E57CA7">
              <w:rPr>
                <w:sz w:val="22"/>
                <w:szCs w:val="22"/>
              </w:rPr>
              <w:t>ul. Legnicka 48E</w:t>
            </w:r>
          </w:p>
          <w:p w14:paraId="47A042A5" w14:textId="5110A972" w:rsidR="00B43FEC" w:rsidRPr="00496373" w:rsidRDefault="00E57CA7" w:rsidP="00E57CA7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  <w:r w:rsidRPr="00E57CA7">
              <w:rPr>
                <w:sz w:val="22"/>
                <w:szCs w:val="22"/>
              </w:rPr>
              <w:t>54-202 Wrocław</w:t>
            </w:r>
          </w:p>
        </w:tc>
        <w:tc>
          <w:tcPr>
            <w:tcW w:w="29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A29841D" w14:textId="39F858BD" w:rsidR="00961AFE" w:rsidRPr="00496373" w:rsidRDefault="00961AFE" w:rsidP="001E522A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B43FEC" w:rsidRPr="00496373" w14:paraId="07730ADC" w14:textId="77777777" w:rsidTr="0040436F">
        <w:trPr>
          <w:trHeight w:val="1971"/>
        </w:trPr>
        <w:tc>
          <w:tcPr>
            <w:tcW w:w="240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DE2B02" w14:textId="77777777" w:rsidR="00961AFE" w:rsidRPr="00496373" w:rsidRDefault="00961AFE" w:rsidP="001E522A">
            <w:pPr>
              <w:pStyle w:val="Wyrodkowany"/>
              <w:spacing w:line="276" w:lineRule="auto"/>
              <w:rPr>
                <w:b/>
              </w:rPr>
            </w:pPr>
            <w:r w:rsidRPr="00496373">
              <w:rPr>
                <w:b/>
              </w:rPr>
              <w:t>Wykonawca</w:t>
            </w:r>
            <w:r w:rsidR="0040436F" w:rsidRPr="00496373">
              <w:rPr>
                <w:b/>
              </w:rPr>
              <w:t>: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24D659" w14:textId="77777777" w:rsidR="00961AFE" w:rsidRPr="00496373" w:rsidRDefault="001E522A" w:rsidP="001E522A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  <w:r w:rsidRPr="00496373">
              <w:rPr>
                <w:sz w:val="22"/>
                <w:szCs w:val="22"/>
              </w:rPr>
              <w:t>Ansee Consulting</w:t>
            </w:r>
          </w:p>
          <w:p w14:paraId="0A400075" w14:textId="77777777" w:rsidR="00961AFE" w:rsidRPr="00496373" w:rsidRDefault="00961AFE" w:rsidP="001E522A">
            <w:pPr>
              <w:pStyle w:val="Wyrodkowany"/>
              <w:spacing w:line="276" w:lineRule="auto"/>
            </w:pPr>
            <w:r w:rsidRPr="00496373">
              <w:t>Michał Jaśkiewicz</w:t>
            </w:r>
            <w:r w:rsidR="001E522A" w:rsidRPr="00496373">
              <w:t xml:space="preserve"> Sp. z o.o.</w:t>
            </w:r>
          </w:p>
          <w:p w14:paraId="545E402D" w14:textId="77777777" w:rsidR="00961AFE" w:rsidRPr="00496373" w:rsidRDefault="00961AFE" w:rsidP="001E522A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  <w:r w:rsidRPr="00496373">
              <w:rPr>
                <w:sz w:val="22"/>
                <w:szCs w:val="22"/>
              </w:rPr>
              <w:t>ul. Św. Antoniego 2/4</w:t>
            </w:r>
          </w:p>
          <w:p w14:paraId="3ED0D69D" w14:textId="77777777" w:rsidR="00B43FEC" w:rsidRPr="00496373" w:rsidRDefault="00961AFE" w:rsidP="001E522A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  <w:r w:rsidRPr="00496373">
              <w:rPr>
                <w:sz w:val="22"/>
                <w:szCs w:val="22"/>
              </w:rPr>
              <w:t>50-073 Wrocław</w:t>
            </w:r>
          </w:p>
        </w:tc>
        <w:tc>
          <w:tcPr>
            <w:tcW w:w="29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C61DD3" w14:textId="77777777" w:rsidR="00961AFE" w:rsidRPr="00496373" w:rsidRDefault="00B43FEC" w:rsidP="001E522A">
            <w:pPr>
              <w:pStyle w:val="Tekstpodstawowy3"/>
              <w:spacing w:after="0" w:line="276" w:lineRule="auto"/>
              <w:jc w:val="center"/>
              <w:rPr>
                <w:sz w:val="22"/>
                <w:szCs w:val="22"/>
              </w:rPr>
            </w:pPr>
            <w:r w:rsidRPr="00496373">
              <w:rPr>
                <w:noProof/>
                <w:sz w:val="22"/>
                <w:szCs w:val="22"/>
                <w:lang w:eastAsia="pl-PL"/>
              </w:rPr>
              <w:drawing>
                <wp:inline distT="0" distB="0" distL="0" distR="0" wp14:anchorId="64B6C847" wp14:editId="532E3E35">
                  <wp:extent cx="1743075" cy="825667"/>
                  <wp:effectExtent l="0" t="0" r="0" b="0"/>
                  <wp:docPr id="2" name="Obraz 2" descr="C:\Users\m.skupien\AppData\Local\Microsoft\Windows\INetCache\Content.Word\Logo - kolor (z tłem PNG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.skupien\AppData\Local\Microsoft\Windows\INetCache\Content.Word\Logo - kolor (z tłem PNG)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760" t="31987" r="20329" b="30126"/>
                          <a:stretch/>
                        </pic:blipFill>
                        <pic:spPr bwMode="auto">
                          <a:xfrm>
                            <a:off x="0" y="0"/>
                            <a:ext cx="1768658" cy="837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746047" w14:textId="77777777" w:rsidR="002B0AEC" w:rsidRDefault="002B0AEC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029E7324" w14:textId="77777777" w:rsidR="002B0AEC" w:rsidRDefault="002B0AEC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13B3DC69" w14:textId="77777777" w:rsidR="00CD4319" w:rsidRPr="001E3693" w:rsidRDefault="00CD4319" w:rsidP="00CD4319">
      <w:pPr>
        <w:pStyle w:val="Tekstpodstawowy3"/>
        <w:spacing w:after="0" w:line="276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Autorzy opracowania:</w:t>
      </w:r>
    </w:p>
    <w:p w14:paraId="49366551" w14:textId="77777777" w:rsidR="00B725BD" w:rsidRDefault="00B725BD" w:rsidP="00B725BD">
      <w:pPr>
        <w:pStyle w:val="Tekstpodstawowy3"/>
        <w:spacing w:after="0"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>mgr inż. arch. kraj. Aleksandra Fornalczyk</w:t>
      </w:r>
    </w:p>
    <w:p w14:paraId="0DFFE24D" w14:textId="77777777" w:rsidR="00CD4319" w:rsidRDefault="00CD4319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06B1067E" w14:textId="77777777" w:rsidR="004E1394" w:rsidRDefault="004E1394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2C996E74" w14:textId="77777777" w:rsidR="00CD4319" w:rsidRDefault="00CD4319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3211023D" w14:textId="77777777" w:rsidR="00827423" w:rsidRDefault="00827423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1591E457" w14:textId="77777777" w:rsidR="00E57CA7" w:rsidRDefault="00E57CA7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58FB5D72" w14:textId="77777777" w:rsidR="00E57CA7" w:rsidRDefault="00E57CA7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1EA7D25B" w14:textId="77777777" w:rsidR="004E1394" w:rsidRDefault="004E1394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152F20C0" w14:textId="77777777" w:rsidR="00CD4319" w:rsidRDefault="00CD4319" w:rsidP="002B0AEC">
      <w:pPr>
        <w:pStyle w:val="Tekstpodstawowy3"/>
        <w:spacing w:after="0" w:line="276" w:lineRule="auto"/>
        <w:jc w:val="center"/>
        <w:rPr>
          <w:sz w:val="22"/>
          <w:szCs w:val="22"/>
        </w:rPr>
      </w:pPr>
    </w:p>
    <w:p w14:paraId="4C08199A" w14:textId="1A7BD110" w:rsidR="00CD4319" w:rsidRPr="001E3693" w:rsidRDefault="002B0AEC" w:rsidP="00CD4319">
      <w:pPr>
        <w:pStyle w:val="Tekstpodstawowy3"/>
        <w:spacing w:after="0"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Wrocław, </w:t>
      </w:r>
      <w:r w:rsidR="00E57CA7">
        <w:rPr>
          <w:sz w:val="22"/>
          <w:szCs w:val="22"/>
        </w:rPr>
        <w:t>grudzień</w:t>
      </w:r>
      <w:r>
        <w:rPr>
          <w:sz w:val="22"/>
          <w:szCs w:val="22"/>
        </w:rPr>
        <w:t xml:space="preserve"> 202</w:t>
      </w:r>
      <w:r w:rsidR="00E57CA7">
        <w:rPr>
          <w:sz w:val="22"/>
          <w:szCs w:val="22"/>
        </w:rPr>
        <w:t>4</w:t>
      </w:r>
      <w:r>
        <w:rPr>
          <w:sz w:val="22"/>
          <w:szCs w:val="22"/>
        </w:rPr>
        <w:t xml:space="preserve"> r.</w:t>
      </w:r>
    </w:p>
    <w:p w14:paraId="6DCAF718" w14:textId="77777777" w:rsidR="009B1BDF" w:rsidRPr="00496373" w:rsidRDefault="009B1BDF" w:rsidP="002B0AEC">
      <w:pPr>
        <w:pStyle w:val="Akapit"/>
        <w:ind w:firstLine="0"/>
        <w:sectPr w:rsidR="009B1BDF" w:rsidRPr="00496373" w:rsidSect="006E6DCE">
          <w:headerReference w:type="default" r:id="rId9"/>
          <w:footerReference w:type="even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0" w:name="_Toc184994494" w:displacedByCustomXml="next"/>
    <w:sdt>
      <w:sdtPr>
        <w:rPr>
          <w:b w:val="0"/>
          <w:sz w:val="22"/>
        </w:rPr>
        <w:id w:val="1013179964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1E763EDE" w14:textId="77777777" w:rsidR="008A30B6" w:rsidRPr="00496373" w:rsidRDefault="008A30B6" w:rsidP="00F03894">
          <w:pPr>
            <w:pStyle w:val="Nagwek1"/>
            <w:numPr>
              <w:ilvl w:val="0"/>
              <w:numId w:val="0"/>
            </w:numPr>
            <w:ind w:left="426" w:hanging="426"/>
            <w:rPr>
              <w:rStyle w:val="Pogrubieniee"/>
              <w:b/>
            </w:rPr>
          </w:pPr>
          <w:r w:rsidRPr="00496373">
            <w:rPr>
              <w:rStyle w:val="Pogrubieniee"/>
              <w:b/>
            </w:rPr>
            <w:t>Spis treści</w:t>
          </w:r>
          <w:bookmarkEnd w:id="0"/>
        </w:p>
        <w:p w14:paraId="4E380DE7" w14:textId="2BA71F69" w:rsidR="00A83A59" w:rsidRDefault="008A30B6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r w:rsidRPr="00496373">
            <w:rPr>
              <w:b/>
              <w:bCs/>
            </w:rPr>
            <w:fldChar w:fldCharType="begin"/>
          </w:r>
          <w:r w:rsidRPr="00496373">
            <w:rPr>
              <w:b/>
              <w:bCs/>
            </w:rPr>
            <w:instrText xml:space="preserve"> TOC \o "1-3" \h \z \u </w:instrText>
          </w:r>
          <w:r w:rsidRPr="00496373">
            <w:rPr>
              <w:b/>
              <w:bCs/>
            </w:rPr>
            <w:fldChar w:fldCharType="separate"/>
          </w:r>
          <w:hyperlink w:anchor="_Toc184994494" w:history="1">
            <w:r w:rsidR="00A83A59" w:rsidRPr="00582120">
              <w:rPr>
                <w:rStyle w:val="Hipercze"/>
                <w:noProof/>
              </w:rPr>
              <w:t>Spis treści</w:t>
            </w:r>
            <w:r w:rsidR="00A83A59">
              <w:rPr>
                <w:noProof/>
                <w:webHidden/>
              </w:rPr>
              <w:tab/>
            </w:r>
            <w:r w:rsidR="00A83A59">
              <w:rPr>
                <w:noProof/>
                <w:webHidden/>
              </w:rPr>
              <w:fldChar w:fldCharType="begin"/>
            </w:r>
            <w:r w:rsidR="00A83A59">
              <w:rPr>
                <w:noProof/>
                <w:webHidden/>
              </w:rPr>
              <w:instrText xml:space="preserve"> PAGEREF _Toc184994494 \h </w:instrText>
            </w:r>
            <w:r w:rsidR="00A83A59">
              <w:rPr>
                <w:noProof/>
                <w:webHidden/>
              </w:rPr>
            </w:r>
            <w:r w:rsidR="00A83A59">
              <w:rPr>
                <w:noProof/>
                <w:webHidden/>
              </w:rPr>
              <w:fldChar w:fldCharType="separate"/>
            </w:r>
            <w:r w:rsidR="00A83A59">
              <w:rPr>
                <w:noProof/>
                <w:webHidden/>
              </w:rPr>
              <w:t>2</w:t>
            </w:r>
            <w:r w:rsidR="00A83A59">
              <w:rPr>
                <w:noProof/>
                <w:webHidden/>
              </w:rPr>
              <w:fldChar w:fldCharType="end"/>
            </w:r>
          </w:hyperlink>
        </w:p>
        <w:p w14:paraId="577A4510" w14:textId="12E93925" w:rsidR="00A83A59" w:rsidRDefault="00A83A59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495" w:history="1">
            <w:r w:rsidRPr="00582120">
              <w:rPr>
                <w:rStyle w:val="Hipercze"/>
                <w:noProof/>
              </w:rPr>
              <w:t>Spis rycin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_Toc184994495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B8511B" w14:textId="5CBCDE75" w:rsidR="00A83A59" w:rsidRDefault="00A83A59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496" w:history="1">
            <w:r w:rsidRPr="00582120">
              <w:rPr>
                <w:rStyle w:val="Hipercze"/>
                <w:noProof/>
              </w:rPr>
              <w:t>Spis tabel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_Toc184994496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0C2791" w14:textId="3158F03C" w:rsidR="00A83A59" w:rsidRDefault="00A83A59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497" w:history="1">
            <w:r w:rsidRPr="00582120">
              <w:rPr>
                <w:rStyle w:val="Hipercze"/>
                <w:noProof/>
              </w:rPr>
              <w:t>Spis załączników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56A657" w14:textId="49C31D1F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498" w:history="1">
            <w:r w:rsidRPr="00582120">
              <w:rPr>
                <w:rStyle w:val="Hipercze"/>
                <w:noProof/>
              </w:rPr>
              <w:t>1.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Cel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_Toc184994498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382814" w14:textId="379A41A7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499" w:history="1">
            <w:r w:rsidRPr="00582120">
              <w:rPr>
                <w:rStyle w:val="Hipercze"/>
                <w:noProof/>
              </w:rPr>
              <w:t>2.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Charakterystyka przedsięwzięcia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_Toc184994499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666441" w14:textId="014EECB3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500" w:history="1">
            <w:r w:rsidRPr="00582120">
              <w:rPr>
                <w:rStyle w:val="Hipercze"/>
                <w:noProof/>
              </w:rPr>
              <w:t>3.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Metodyka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_Toc184994500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20D50D" w14:textId="05B53555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501" w:history="1">
            <w:r w:rsidRPr="00582120">
              <w:rPr>
                <w:rStyle w:val="Hipercze"/>
                <w:noProof/>
              </w:rPr>
              <w:t>4.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Zasięg przestrzenny oddziaływania inwestycji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_Toc184994501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9A197C" w14:textId="136D6881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02" w:history="1">
            <w:r w:rsidRPr="00582120">
              <w:rPr>
                <w:rStyle w:val="Hipercze"/>
              </w:rPr>
              <w:t>4.1.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Skala przedsięwzięcia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46D061A5" w14:textId="07249401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03" w:history="1">
            <w:r w:rsidRPr="00582120">
              <w:rPr>
                <w:rStyle w:val="Hipercze"/>
              </w:rPr>
              <w:t>4.2.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Ukształtowanie terenu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433EC83D" w14:textId="6F9367B3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04" w:history="1">
            <w:r w:rsidRPr="00582120">
              <w:rPr>
                <w:rStyle w:val="Hipercze"/>
              </w:rPr>
              <w:t>4.3.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Występowanie obszarów chronionych lub cennych pod względem krajobrazu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5A94A912" w14:textId="735BED16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505" w:history="1">
            <w:r w:rsidRPr="00582120">
              <w:rPr>
                <w:rStyle w:val="Hipercze"/>
                <w:noProof/>
              </w:rPr>
              <w:t>5.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Opis krajobrazu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_Toc184994505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26FA5F" w14:textId="1789AF20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06" w:history="1">
            <w:r w:rsidRPr="00582120">
              <w:rPr>
                <w:rStyle w:val="Hipercze"/>
              </w:rPr>
              <w:t>5.1.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Opis jednostki krajobrazowej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_Toc184994506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365FD864" w14:textId="720E1CE0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07" w:history="1">
            <w:r w:rsidRPr="00582120">
              <w:rPr>
                <w:rStyle w:val="Hipercze"/>
              </w:rPr>
              <w:t>5.2.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Turystyka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_Toc184994507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15FD51EB" w14:textId="5EE1DABB" w:rsidR="00A83A59" w:rsidRP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08" w:history="1">
            <w:r w:rsidRPr="00A83A59">
              <w:rPr>
                <w:rStyle w:val="Hipercze"/>
              </w:rPr>
              <w:t>5.3.</w:t>
            </w:r>
            <w:r w:rsidRPr="00A83A59"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A83A59">
              <w:rPr>
                <w:rStyle w:val="Hipercze"/>
              </w:rPr>
              <w:t>Analiza zabudowy w sąsiedztwie</w:t>
            </w:r>
            <w:r w:rsidRPr="00A83A59">
              <w:rPr>
                <w:webHidden/>
              </w:rPr>
              <w:tab/>
            </w:r>
            <w:r w:rsidRPr="00A83A59">
              <w:rPr>
                <w:webHidden/>
              </w:rPr>
              <w:fldChar w:fldCharType="begin"/>
            </w:r>
            <w:r w:rsidRPr="00A83A59">
              <w:rPr>
                <w:webHidden/>
              </w:rPr>
              <w:instrText xml:space="preserve"> PAGEREF _Toc184994508 \h </w:instrText>
            </w:r>
            <w:r w:rsidRPr="00A83A59">
              <w:rPr>
                <w:webHidden/>
              </w:rPr>
            </w:r>
            <w:r w:rsidRPr="00A83A59">
              <w:rPr>
                <w:webHidden/>
              </w:rPr>
              <w:fldChar w:fldCharType="separate"/>
            </w:r>
            <w:r w:rsidRPr="00A83A59">
              <w:rPr>
                <w:webHidden/>
              </w:rPr>
              <w:t>9</w:t>
            </w:r>
            <w:r w:rsidRPr="00A83A59">
              <w:rPr>
                <w:webHidden/>
              </w:rPr>
              <w:fldChar w:fldCharType="end"/>
            </w:r>
          </w:hyperlink>
        </w:p>
        <w:p w14:paraId="323C52D4" w14:textId="07409EF3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09" w:history="1">
            <w:r w:rsidRPr="00582120">
              <w:rPr>
                <w:rStyle w:val="Hipercze"/>
              </w:rPr>
              <w:t>5.4.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Ocena wrażliwości krajobrazu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4F425A2B" w14:textId="2CBF5737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0" w:history="1">
            <w:r w:rsidRPr="00582120">
              <w:rPr>
                <w:rStyle w:val="Hipercze"/>
              </w:rPr>
              <w:t>5.5.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Analiza widoczności i wizualizacje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3F8A0494" w14:textId="7CD6B6C5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511" w:history="1">
            <w:r w:rsidRPr="00582120">
              <w:rPr>
                <w:rStyle w:val="Hipercze"/>
                <w:noProof/>
              </w:rPr>
              <w:t>6.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Ocena oddziaływania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_Toc184994511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DE7D41" w14:textId="0417F374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2" w:history="1">
            <w:r w:rsidRPr="00582120">
              <w:rPr>
                <w:rStyle w:val="Hipercze"/>
              </w:rPr>
              <w:t>6.1.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Wykaz elementów oddziałujących na krajobraz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6E77F822" w14:textId="4C64560B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3" w:history="1">
            <w:r w:rsidRPr="00582120">
              <w:rPr>
                <w:rStyle w:val="Hipercze"/>
              </w:rPr>
              <w:t>6.2.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Ocena intensywności oddziaływania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0B77222C" w14:textId="572FEA7B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4" w:history="1">
            <w:r w:rsidRPr="00582120">
              <w:rPr>
                <w:rStyle w:val="Hipercze"/>
              </w:rPr>
              <w:t>6.3.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Ocena znaczenia oddziaływania i interpretacja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14:paraId="7466A229" w14:textId="531CB5EE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5" w:history="1">
            <w:r w:rsidRPr="00582120">
              <w:rPr>
                <w:rStyle w:val="Hipercze"/>
              </w:rPr>
              <w:t>6.4.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Ocena oddziaływania skumulowanego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2067F73B" w14:textId="06A44982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516" w:history="1">
            <w:r w:rsidRPr="00582120">
              <w:rPr>
                <w:rStyle w:val="Hipercze"/>
                <w:noProof/>
              </w:rPr>
              <w:t>7.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Działania minimalizujące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_Toc184994516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84617B" w14:textId="039DCF05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7" w:history="1">
            <w:r w:rsidRPr="00582120">
              <w:rPr>
                <w:rStyle w:val="Hipercze"/>
              </w:rPr>
              <w:t>7.1.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Etap realizacji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249C9DBA" w14:textId="4523BCC6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8" w:history="1">
            <w:r w:rsidRPr="00582120">
              <w:rPr>
                <w:rStyle w:val="Hipercze"/>
              </w:rPr>
              <w:t>7.2.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Etap eksploatacji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275BAD95" w14:textId="41159C96" w:rsidR="00A83A59" w:rsidRDefault="00A83A59" w:rsidP="00A83A59">
          <w:pPr>
            <w:pStyle w:val="Spistreci2"/>
            <w:rPr>
              <w:rFonts w:eastAsiaTheme="minorEastAsia"/>
              <w:kern w:val="2"/>
              <w:lang w:eastAsia="pl-PL"/>
              <w14:ligatures w14:val="standardContextual"/>
            </w:rPr>
          </w:pPr>
          <w:hyperlink w:anchor="_Toc184994519" w:history="1">
            <w:r w:rsidRPr="00582120">
              <w:rPr>
                <w:rStyle w:val="Hipercze"/>
              </w:rPr>
              <w:t>7.3.</w:t>
            </w:r>
            <w:r>
              <w:rPr>
                <w:rFonts w:eastAsiaTheme="minorEastAsia"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</w:rPr>
              <w:t>Etap likwidacji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_Toc184994519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031EEBC6" w14:textId="54DB42C9" w:rsidR="00A83A59" w:rsidRDefault="00A83A59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84994520" w:history="1">
            <w:r w:rsidRPr="00582120">
              <w:rPr>
                <w:rStyle w:val="Hipercze"/>
                <w:noProof/>
              </w:rPr>
              <w:t>8.</w:t>
            </w:r>
            <w:r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Pr="00582120">
              <w:rPr>
                <w:rStyle w:val="Hipercze"/>
                <w:noProof/>
              </w:rPr>
              <w:t>Podsumowanie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_Toc184994520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F33485" w14:textId="5447B8B6" w:rsidR="008A30B6" w:rsidRPr="00496373" w:rsidRDefault="008A30B6" w:rsidP="001E522A">
          <w:pPr>
            <w:spacing w:line="276" w:lineRule="auto"/>
          </w:pPr>
          <w:r w:rsidRPr="00496373">
            <w:rPr>
              <w:b/>
              <w:bCs/>
            </w:rPr>
            <w:fldChar w:fldCharType="end"/>
          </w:r>
        </w:p>
      </w:sdtContent>
    </w:sdt>
    <w:p w14:paraId="6A3294C7" w14:textId="77777777" w:rsidR="009351CC" w:rsidRPr="00496373" w:rsidRDefault="00F352AD" w:rsidP="00F03894">
      <w:pPr>
        <w:pStyle w:val="Nagwek1"/>
        <w:numPr>
          <w:ilvl w:val="0"/>
          <w:numId w:val="0"/>
        </w:numPr>
        <w:ind w:left="426" w:hanging="426"/>
      </w:pPr>
      <w:bookmarkStart w:id="1" w:name="_Toc184994495"/>
      <w:r w:rsidRPr="00496373">
        <w:t>Spis rycin</w:t>
      </w:r>
      <w:bookmarkEnd w:id="1"/>
    </w:p>
    <w:p w14:paraId="5342FEDB" w14:textId="417D5DC2" w:rsidR="00A83A59" w:rsidRDefault="00F352AD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 w:rsidRPr="00496373">
        <w:fldChar w:fldCharType="begin"/>
      </w:r>
      <w:r w:rsidRPr="00496373">
        <w:instrText xml:space="preserve"> TOC \c "Rycina" </w:instrText>
      </w:r>
      <w:r w:rsidRPr="00496373">
        <w:fldChar w:fldCharType="separate"/>
      </w:r>
      <w:r w:rsidR="00A83A59">
        <w:rPr>
          <w:noProof/>
        </w:rPr>
        <w:t>Rycina 1. Lokalizacja planowanej elektrowni fotowoltaicznej [źródło: opracowanie własne]</w:t>
      </w:r>
      <w:r w:rsidR="00A83A59">
        <w:rPr>
          <w:noProof/>
        </w:rPr>
        <w:tab/>
      </w:r>
      <w:r w:rsidR="00A83A59">
        <w:rPr>
          <w:noProof/>
        </w:rPr>
        <w:fldChar w:fldCharType="begin"/>
      </w:r>
      <w:r w:rsidR="00A83A59">
        <w:rPr>
          <w:noProof/>
        </w:rPr>
        <w:instrText xml:space="preserve"> PAGEREF _Toc184994521 \h </w:instrText>
      </w:r>
      <w:r w:rsidR="00A83A59">
        <w:rPr>
          <w:noProof/>
        </w:rPr>
      </w:r>
      <w:r w:rsidR="00A83A59">
        <w:rPr>
          <w:noProof/>
        </w:rPr>
        <w:fldChar w:fldCharType="separate"/>
      </w:r>
      <w:r w:rsidR="00A83A59">
        <w:rPr>
          <w:noProof/>
        </w:rPr>
        <w:t>4</w:t>
      </w:r>
      <w:r w:rsidR="00A83A59">
        <w:rPr>
          <w:noProof/>
        </w:rPr>
        <w:fldChar w:fldCharType="end"/>
      </w:r>
    </w:p>
    <w:p w14:paraId="4C37F272" w14:textId="2EF74CA3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Rycina 2. Lokalizacja inwestycji na tle obszarów chronionych [źródło: opracowanie własne]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95CE5EB" w14:textId="2D8408DA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Rycina 3. Lokalizacja inwestycji na tle jednostek krajobrazowych [źródło: opracowanie własne]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BED2E6E" w14:textId="21DCB916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Rycina 4. Obiekty i szlaki turystyczne w buforze 5 km od planowanej inwestycji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51B056E" w14:textId="4AB3F1D5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Rycina 5. Analiza widoczności planowanej inwestycji w buforze 5 km [źródło: opracowanie własne]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28AC3424" w14:textId="295A939D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lastRenderedPageBreak/>
        <w:t>Rycina 6. Analiza widoczności dla wariantu alternatywnego, w buforze 5 km [źródło: opracowanie własne]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71590132" w14:textId="573D835D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Rycina 7. Macierz oddziaływania [źródło: Ocena oddziaływania farm fotowoltaicznych na krajobraz (GDOŚ, 2022)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7E8FDD3C" w14:textId="576E0BAA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Rycina 8. Realizowane i zrealizowane farmy fotowoltaiczne w buforze 5 km [źródło: opracowanie własne]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70275396" w14:textId="7DF4E42B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Rycina 9. Analiza widoczności dla obszarów z wydanymi decyzjami środowiskowymi (PV) na tle analizy widoczności dla przedmiotowego terenu. [źródło: opracowanie własne]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710927A0" w14:textId="2FBE8705" w:rsidR="00992CE7" w:rsidRPr="00496373" w:rsidRDefault="00F352AD" w:rsidP="001E522A">
      <w:pPr>
        <w:spacing w:line="276" w:lineRule="auto"/>
      </w:pPr>
      <w:r w:rsidRPr="00496373">
        <w:fldChar w:fldCharType="end"/>
      </w:r>
    </w:p>
    <w:p w14:paraId="4312916A" w14:textId="77777777" w:rsidR="00FC1080" w:rsidRPr="00496373" w:rsidRDefault="00FC1080" w:rsidP="00F03894">
      <w:pPr>
        <w:pStyle w:val="Nagwek1"/>
        <w:numPr>
          <w:ilvl w:val="0"/>
          <w:numId w:val="0"/>
        </w:numPr>
        <w:ind w:left="426" w:hanging="426"/>
      </w:pPr>
      <w:bookmarkStart w:id="2" w:name="_Toc184994496"/>
      <w:r w:rsidRPr="00496373">
        <w:t>Spis tabel</w:t>
      </w:r>
      <w:bookmarkEnd w:id="2"/>
    </w:p>
    <w:p w14:paraId="5A927396" w14:textId="46D20090" w:rsidR="00A83A59" w:rsidRDefault="00236B82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 w:rsidRPr="00496373">
        <w:fldChar w:fldCharType="begin"/>
      </w:r>
      <w:r w:rsidRPr="00496373">
        <w:instrText xml:space="preserve"> TOC \c "Tabela" </w:instrText>
      </w:r>
      <w:r w:rsidRPr="00496373">
        <w:fldChar w:fldCharType="separate"/>
      </w:r>
      <w:r w:rsidR="00A83A59">
        <w:rPr>
          <w:noProof/>
        </w:rPr>
        <w:t>Tabela 1. Etapy analizy krajobrazowej.</w:t>
      </w:r>
      <w:r w:rsidR="00A83A59">
        <w:rPr>
          <w:noProof/>
        </w:rPr>
        <w:tab/>
      </w:r>
      <w:r w:rsidR="00A83A59">
        <w:rPr>
          <w:noProof/>
        </w:rPr>
        <w:fldChar w:fldCharType="begin"/>
      </w:r>
      <w:r w:rsidR="00A83A59">
        <w:rPr>
          <w:noProof/>
        </w:rPr>
        <w:instrText xml:space="preserve"> PAGEREF _Toc184994530 \h </w:instrText>
      </w:r>
      <w:r w:rsidR="00A83A59">
        <w:rPr>
          <w:noProof/>
        </w:rPr>
      </w:r>
      <w:r w:rsidR="00A83A59">
        <w:rPr>
          <w:noProof/>
        </w:rPr>
        <w:fldChar w:fldCharType="separate"/>
      </w:r>
      <w:r w:rsidR="00A83A59">
        <w:rPr>
          <w:noProof/>
        </w:rPr>
        <w:t>5</w:t>
      </w:r>
      <w:r w:rsidR="00A83A59">
        <w:rPr>
          <w:noProof/>
        </w:rPr>
        <w:fldChar w:fldCharType="end"/>
      </w:r>
    </w:p>
    <w:p w14:paraId="3F692B37" w14:textId="28323F81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Tabela 2. Metryczka ogólna jednostki krajobrazowej nr 1139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40ABC222" w14:textId="49EC0A6B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Tabela 3. Budynki położone najbliżej inwestycji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1843746F" w14:textId="5F8648E5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Tabela 4. Typ z</w:t>
      </w:r>
      <w:r w:rsidRPr="00B5256F">
        <w:rPr>
          <w:noProof/>
        </w:rPr>
        <w:t>a</w:t>
      </w:r>
      <w:r>
        <w:rPr>
          <w:noProof/>
        </w:rPr>
        <w:t>budowy w buforach 150 m, 500 m, 1 km i 5 km [źródło: opracowanie własne na podstawie BDOT10k]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ED6973F" w14:textId="57005078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Tabela 5. Tabelaryczne przedstawienie oceny wrażliwości krajobrazu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39752C52" w14:textId="61B90DDC" w:rsidR="00A83A59" w:rsidRDefault="00A83A59">
      <w:pPr>
        <w:pStyle w:val="Spisilustracji"/>
        <w:tabs>
          <w:tab w:val="right" w:leader="dot" w:pos="9062"/>
        </w:tabs>
        <w:rPr>
          <w:rFonts w:eastAsiaTheme="minorEastAsia"/>
          <w:noProof/>
          <w:kern w:val="2"/>
          <w:lang w:eastAsia="pl-PL"/>
          <w14:ligatures w14:val="standardContextual"/>
        </w:rPr>
      </w:pPr>
      <w:r>
        <w:rPr>
          <w:noProof/>
        </w:rPr>
        <w:t>Tabela 6. Ocena intensywności oddziaływania przyszłej farmy fotowoltaicznej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_Toc184994535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674CD822" w14:textId="5F3216EF" w:rsidR="00F93813" w:rsidRPr="00496373" w:rsidRDefault="00236B82" w:rsidP="001E522A">
      <w:pPr>
        <w:spacing w:line="276" w:lineRule="auto"/>
      </w:pPr>
      <w:r w:rsidRPr="00496373">
        <w:fldChar w:fldCharType="end"/>
      </w:r>
    </w:p>
    <w:p w14:paraId="0A0C712A" w14:textId="77777777" w:rsidR="00F93813" w:rsidRPr="00797831" w:rsidRDefault="00F93813" w:rsidP="00F03894">
      <w:pPr>
        <w:pStyle w:val="Nagwek1"/>
        <w:numPr>
          <w:ilvl w:val="0"/>
          <w:numId w:val="0"/>
        </w:numPr>
        <w:ind w:left="426" w:hanging="426"/>
      </w:pPr>
      <w:bookmarkStart w:id="3" w:name="_Toc184994497"/>
      <w:r w:rsidRPr="00797831">
        <w:t>Spis załączników</w:t>
      </w:r>
      <w:bookmarkEnd w:id="3"/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1696"/>
        <w:gridCol w:w="7366"/>
      </w:tblGrid>
      <w:tr w:rsidR="00F93813" w:rsidRPr="00496373" w14:paraId="407DB96A" w14:textId="77777777" w:rsidTr="00F0389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696" w:type="dxa"/>
          </w:tcPr>
          <w:p w14:paraId="1A5DFF73" w14:textId="77777777" w:rsidR="00F93813" w:rsidRPr="00496373" w:rsidRDefault="00F93813" w:rsidP="001E522A">
            <w:pPr>
              <w:pStyle w:val="Tabelatekst"/>
              <w:spacing w:line="276" w:lineRule="auto"/>
            </w:pPr>
            <w:r w:rsidRPr="00496373">
              <w:t>Numer załącznika</w:t>
            </w:r>
          </w:p>
        </w:tc>
        <w:tc>
          <w:tcPr>
            <w:tcW w:w="7366" w:type="dxa"/>
          </w:tcPr>
          <w:p w14:paraId="231D922E" w14:textId="77777777" w:rsidR="00F93813" w:rsidRPr="00025858" w:rsidRDefault="00F93813" w:rsidP="001E522A">
            <w:pPr>
              <w:pStyle w:val="Tabelatekst"/>
              <w:spacing w:line="276" w:lineRule="auto"/>
              <w:rPr>
                <w:highlight w:val="yellow"/>
              </w:rPr>
            </w:pPr>
            <w:r w:rsidRPr="00B2418E">
              <w:t>Nazwa załącznika</w:t>
            </w:r>
          </w:p>
        </w:tc>
      </w:tr>
      <w:tr w:rsidR="00F93813" w:rsidRPr="00496373" w14:paraId="2B500566" w14:textId="77777777" w:rsidTr="00F93813">
        <w:tc>
          <w:tcPr>
            <w:tcW w:w="1696" w:type="dxa"/>
          </w:tcPr>
          <w:p w14:paraId="323EF505" w14:textId="39DE7197" w:rsidR="00F93813" w:rsidRPr="00496373" w:rsidRDefault="00F93813" w:rsidP="001E522A">
            <w:pPr>
              <w:pStyle w:val="Tabelatekst"/>
              <w:spacing w:line="276" w:lineRule="auto"/>
            </w:pPr>
            <w:r w:rsidRPr="00496373">
              <w:t xml:space="preserve">Załącznik </w:t>
            </w:r>
            <w:r w:rsidR="00DE3DE5">
              <w:t>V</w:t>
            </w:r>
            <w:r w:rsidRPr="00496373">
              <w:t>.</w:t>
            </w:r>
            <w:r w:rsidR="00B725BD">
              <w:t>B</w:t>
            </w:r>
          </w:p>
        </w:tc>
        <w:tc>
          <w:tcPr>
            <w:tcW w:w="7366" w:type="dxa"/>
          </w:tcPr>
          <w:p w14:paraId="344A8EAB" w14:textId="47BB54C1" w:rsidR="00F93813" w:rsidRPr="00025858" w:rsidRDefault="00DE3DE5" w:rsidP="001E522A">
            <w:pPr>
              <w:pStyle w:val="Tabelatekst"/>
              <w:spacing w:line="276" w:lineRule="auto"/>
              <w:rPr>
                <w:highlight w:val="yellow"/>
              </w:rPr>
            </w:pPr>
            <w:r w:rsidRPr="00DE3DE5">
              <w:t>Wizualizacje planowanej inwestycji</w:t>
            </w:r>
          </w:p>
        </w:tc>
      </w:tr>
    </w:tbl>
    <w:p w14:paraId="083DAC87" w14:textId="77777777" w:rsidR="009E3606" w:rsidRDefault="009E3606" w:rsidP="009E3606">
      <w:pPr>
        <w:pStyle w:val="Punkt4"/>
        <w:numPr>
          <w:ilvl w:val="0"/>
          <w:numId w:val="0"/>
        </w:numPr>
      </w:pPr>
    </w:p>
    <w:p w14:paraId="41106A85" w14:textId="77777777" w:rsidR="009E3606" w:rsidRDefault="009E3606">
      <w:r>
        <w:br w:type="page"/>
      </w:r>
    </w:p>
    <w:p w14:paraId="2DD341FD" w14:textId="2276CEAF" w:rsidR="00F03894" w:rsidRDefault="00827423" w:rsidP="00827423">
      <w:pPr>
        <w:pStyle w:val="Nagwek1"/>
      </w:pPr>
      <w:bookmarkStart w:id="4" w:name="_Toc184994498"/>
      <w:r>
        <w:lastRenderedPageBreak/>
        <w:t>Cel opracowania</w:t>
      </w:r>
      <w:bookmarkEnd w:id="4"/>
    </w:p>
    <w:p w14:paraId="42A706AD" w14:textId="10D9294E" w:rsidR="00905842" w:rsidRDefault="00905842" w:rsidP="00905842">
      <w:pPr>
        <w:pStyle w:val="Akapit"/>
      </w:pPr>
      <w:r>
        <w:t xml:space="preserve">Celem niniejszego opracowania jest przeprowadzenie oceny oddziaływania na krajobraz dla projektu </w:t>
      </w:r>
      <w:r w:rsidR="00E57CA7" w:rsidRPr="00E57CA7">
        <w:t>„Budowa farmy fotowoltaicznej Sulechów wraz z infrastrukturą towarzyszącą, głównym punktem zasilania</w:t>
      </w:r>
      <w:r w:rsidR="00224314">
        <w:t xml:space="preserve"> i </w:t>
      </w:r>
      <w:r w:rsidR="00E57CA7" w:rsidRPr="00E57CA7">
        <w:t>magazynami energii” na terenie gminy Sulechów, powiat zielonogórski, województwo lubuskie</w:t>
      </w:r>
      <w:r w:rsidR="009F33EC">
        <w:t xml:space="preserve"> o </w:t>
      </w:r>
      <w:r w:rsidR="00E57CA7" w:rsidRPr="00E57CA7">
        <w:t>mocy do 300 MW</w:t>
      </w:r>
      <w:r w:rsidR="00224314">
        <w:t xml:space="preserve"> w </w:t>
      </w:r>
      <w:r w:rsidR="00E57CA7" w:rsidRPr="00E57CA7">
        <w:t>granicach działek ewidencyjnych nr: 5/23, 5/37, 5/42, 5/30, 5/5 obręb Kalski oraz 241/1, 242, 215, 220/3, 244/1, 245, 246, 251, 247, 280, 279, 216, 250, 249 obręb Buków</w:t>
      </w:r>
      <w:r>
        <w:t>.</w:t>
      </w:r>
      <w:r w:rsidR="00E57CA7">
        <w:t xml:space="preserve"> </w:t>
      </w:r>
      <w:r w:rsidR="00530F01" w:rsidRPr="00530F01">
        <w:t>Analiza koncentruje się na możliwym oddziaływaniu inwestycji na krajobraz, uwzględniając cele</w:t>
      </w:r>
      <w:r w:rsidR="00224314">
        <w:t xml:space="preserve"> i </w:t>
      </w:r>
      <w:r w:rsidR="00530F01" w:rsidRPr="00530F01">
        <w:t>ograniczenia wynikające z form ochrony przyrody obowiązujących zarówno na tym obszarze, jak</w:t>
      </w:r>
      <w:r w:rsidR="00224314">
        <w:t xml:space="preserve"> i w </w:t>
      </w:r>
      <w:r w:rsidR="00530F01" w:rsidRPr="00530F01">
        <w:t xml:space="preserve">strefie potencjalnego </w:t>
      </w:r>
      <w:r w:rsidR="00530F01">
        <w:t>oddziaływania</w:t>
      </w:r>
      <w:r w:rsidR="00530F01" w:rsidRPr="00530F01">
        <w:t xml:space="preserve"> inwestycji</w:t>
      </w:r>
      <w:r w:rsidR="00530F01">
        <w:t>.</w:t>
      </w:r>
    </w:p>
    <w:p w14:paraId="269B5B5C" w14:textId="4301939A" w:rsidR="00827423" w:rsidRDefault="00827423" w:rsidP="00827423">
      <w:pPr>
        <w:pStyle w:val="Nagwek1"/>
      </w:pPr>
      <w:bookmarkStart w:id="5" w:name="_Toc184994499"/>
      <w:r>
        <w:t>Charakterystyka przedsięwzięcia</w:t>
      </w:r>
      <w:bookmarkEnd w:id="5"/>
    </w:p>
    <w:p w14:paraId="3F5A527E" w14:textId="36076AAB" w:rsidR="00827423" w:rsidRDefault="00530F01" w:rsidP="00905842">
      <w:pPr>
        <w:pStyle w:val="Akapit"/>
      </w:pPr>
      <w:r w:rsidRPr="00530F01">
        <w:t>Przedsięwzięcie polegać będzie na budowie elektrowni fotowoltaicznej</w:t>
      </w:r>
      <w:r w:rsidR="009F33EC">
        <w:t xml:space="preserve"> o </w:t>
      </w:r>
      <w:r w:rsidRPr="00530F01">
        <w:t>mocy do 300 MW, na terenie gminy Sulechów.</w:t>
      </w:r>
      <w:r>
        <w:t xml:space="preserve"> </w:t>
      </w:r>
      <w:r w:rsidRPr="00530F01">
        <w:t xml:space="preserve">Przedmiotowa instalacja będzie składała się </w:t>
      </w:r>
      <w:r>
        <w:t>z</w:t>
      </w:r>
      <w:r w:rsidRPr="00530F01">
        <w:t xml:space="preserve"> elementów</w:t>
      </w:r>
      <w:r>
        <w:t xml:space="preserve"> tj. konstrukcje wolnostojące, panele fotowoltaiczne, inwertery (falowniki), stacja </w:t>
      </w:r>
      <w:r w:rsidR="00BF39F3">
        <w:t>SN/WN</w:t>
      </w:r>
      <w:r>
        <w:t xml:space="preserve"> (GPO), układów pomiarowo-zabezpieczających, linii kablowych elektroenergetycznych</w:t>
      </w:r>
      <w:r w:rsidR="00224314">
        <w:t xml:space="preserve"> i </w:t>
      </w:r>
      <w:r>
        <w:t>telekomunikacyjnych, instalacji odgromowych, instalacji przeciwprzepięciowych, instalacji przeciwporażeniowych, systemów monitoringu, ogrodzenia, dróg dojazdowych poza działką inwestycyjną oraz wewnętrznych</w:t>
      </w:r>
      <w:r w:rsidR="00224314">
        <w:t xml:space="preserve"> i </w:t>
      </w:r>
      <w:r>
        <w:t>przyłącza elektroenergetycznego.</w:t>
      </w:r>
    </w:p>
    <w:p w14:paraId="617E9BF0" w14:textId="2CCED827" w:rsidR="00633D56" w:rsidRDefault="00633D56" w:rsidP="00905842">
      <w:pPr>
        <w:pStyle w:val="Akapit"/>
      </w:pPr>
      <w:r w:rsidRPr="00633D56">
        <w:t>Maksymalny planowany teren realizacji inwestycji przedstawiono na poniższej rycinie.</w:t>
      </w:r>
    </w:p>
    <w:p w14:paraId="5D78F19E" w14:textId="60756D39" w:rsidR="00633D56" w:rsidRDefault="00224314" w:rsidP="00905842">
      <w:pPr>
        <w:pStyle w:val="Akapit"/>
      </w:pPr>
      <w:r>
        <w:rPr>
          <w:noProof/>
        </w:rPr>
        <w:drawing>
          <wp:inline distT="0" distB="0" distL="0" distR="0" wp14:anchorId="13EC13CE" wp14:editId="322CD50E">
            <wp:extent cx="4936770" cy="4320000"/>
            <wp:effectExtent l="0" t="0" r="0" b="4445"/>
            <wp:docPr id="18179431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43111" name="Obraz 181794311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677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C4056" w14:textId="422337B0" w:rsidR="00633D56" w:rsidRDefault="00633D56" w:rsidP="00224314">
      <w:pPr>
        <w:pStyle w:val="Legenda"/>
        <w:spacing w:after="720"/>
      </w:pPr>
      <w:bookmarkStart w:id="6" w:name="_Toc184994521"/>
      <w:r>
        <w:t xml:space="preserve">Rycina </w:t>
      </w:r>
      <w:fldSimple w:instr=" SEQ Rycina \* ARABIC ">
        <w:r w:rsidR="00BA1CE3">
          <w:rPr>
            <w:noProof/>
          </w:rPr>
          <w:t>1</w:t>
        </w:r>
      </w:fldSimple>
      <w:r>
        <w:t>. Lokalizacja planowanej elektrowni fotowoltaicznej [źródło: opracowanie własne]</w:t>
      </w:r>
      <w:bookmarkEnd w:id="6"/>
    </w:p>
    <w:p w14:paraId="6C63DE95" w14:textId="77777777" w:rsidR="003B60E0" w:rsidRDefault="003B60E0" w:rsidP="00224314">
      <w:pPr>
        <w:pStyle w:val="Nagwek1"/>
        <w:spacing w:before="480"/>
        <w:ind w:left="425" w:hanging="425"/>
      </w:pPr>
      <w:bookmarkStart w:id="7" w:name="_Toc184994500"/>
      <w:r>
        <w:lastRenderedPageBreak/>
        <w:t>Metodyka</w:t>
      </w:r>
      <w:bookmarkEnd w:id="7"/>
    </w:p>
    <w:p w14:paraId="4E5EE87F" w14:textId="2655FF26" w:rsidR="003B60E0" w:rsidRDefault="003B60E0" w:rsidP="003B60E0">
      <w:pPr>
        <w:pStyle w:val="Akapit"/>
      </w:pPr>
      <w:r>
        <w:t>Niniejsze opracowanie przygotowane jest</w:t>
      </w:r>
      <w:r w:rsidR="00224314">
        <w:t xml:space="preserve"> w </w:t>
      </w:r>
      <w:r>
        <w:t>oparciu</w:t>
      </w:r>
      <w:r w:rsidR="009F33EC">
        <w:t xml:space="preserve"> o </w:t>
      </w:r>
      <w:r>
        <w:t>zalecenia metodyczne GDOŚ</w:t>
      </w:r>
      <w:r w:rsidR="00224314">
        <w:t xml:space="preserve"> w </w:t>
      </w:r>
      <w:r>
        <w:t xml:space="preserve">zakresie oceny oddziaływania farm fotowoltaicznych na krajobraz </w:t>
      </w:r>
      <w:r w:rsidRPr="00992CE7">
        <w:t>(GDOŚ, 2022)</w:t>
      </w:r>
      <w:r w:rsidR="00530F01">
        <w:t>.</w:t>
      </w:r>
    </w:p>
    <w:p w14:paraId="2141C662" w14:textId="5BDDD0C9" w:rsidR="003B60E0" w:rsidRDefault="003B60E0" w:rsidP="003B60E0">
      <w:pPr>
        <w:pStyle w:val="Akapit"/>
      </w:pPr>
      <w:r>
        <w:t xml:space="preserve">Metodyka oceny oddziaływania inwestycji PV </w:t>
      </w:r>
      <w:r w:rsidR="00E57CA7">
        <w:t>Sulechów</w:t>
      </w:r>
      <w:r>
        <w:t xml:space="preserve"> na krajobraz opiera się na zagranicznych</w:t>
      </w:r>
      <w:r w:rsidR="00224314">
        <w:t xml:space="preserve"> i </w:t>
      </w:r>
      <w:r>
        <w:t>polskich dobrych praktykach przeprowadzania oceny oddziaływania farm fotowoltaicznych na krajobraz oraz na nomenklaturze zaproponowanej</w:t>
      </w:r>
      <w:r w:rsidR="00224314">
        <w:t xml:space="preserve"> w </w:t>
      </w:r>
      <w:r>
        <w:t>Załączniku 2. Rozporządzenia Rady Ministrów z</w:t>
      </w:r>
      <w:r w:rsidR="00FF78A9">
        <w:t> </w:t>
      </w:r>
      <w:r>
        <w:t>dnia 11 stycznia 2019 r.</w:t>
      </w:r>
      <w:r w:rsidR="00224314">
        <w:t xml:space="preserve"> w </w:t>
      </w:r>
      <w:r w:rsidRPr="005F5063">
        <w:rPr>
          <w:i/>
          <w:iCs/>
        </w:rPr>
        <w:t>sprawie sporządzania audytów krajobrazowych</w:t>
      </w:r>
      <w:r>
        <w:t xml:space="preserve"> (</w:t>
      </w:r>
      <w:proofErr w:type="spellStart"/>
      <w:r w:rsidR="00BF39F3">
        <w:t>t.j</w:t>
      </w:r>
      <w:proofErr w:type="spellEnd"/>
      <w:r w:rsidR="00BF39F3">
        <w:t>. Dz. U. 2024 r., poz. 537</w:t>
      </w:r>
      <w:r>
        <w:t>),</w:t>
      </w:r>
      <w:r w:rsidR="00224314">
        <w:t xml:space="preserve"> a </w:t>
      </w:r>
      <w:r>
        <w:t>także na informacjach</w:t>
      </w:r>
      <w:r w:rsidR="00224314">
        <w:t xml:space="preserve"> i </w:t>
      </w:r>
      <w:r>
        <w:t>danych znajdujących się</w:t>
      </w:r>
      <w:r w:rsidR="00224314">
        <w:t xml:space="preserve"> w </w:t>
      </w:r>
      <w:r>
        <w:t xml:space="preserve">audycie krajobrazowym dla województwa </w:t>
      </w:r>
      <w:r w:rsidR="005F5063">
        <w:t xml:space="preserve">lubuskiego </w:t>
      </w:r>
      <w:r>
        <w:t xml:space="preserve">przyjętego przez Sejmik Województwa </w:t>
      </w:r>
      <w:r w:rsidR="005F5063">
        <w:t xml:space="preserve">Lubuskiego </w:t>
      </w:r>
      <w:r>
        <w:t>Uchwałą nr</w:t>
      </w:r>
      <w:r w:rsidR="005F5063" w:rsidRPr="005F5063">
        <w:t xml:space="preserve"> IV/66/24</w:t>
      </w:r>
      <w:r w:rsidRPr="003B60E0">
        <w:t xml:space="preserve"> z </w:t>
      </w:r>
      <w:r w:rsidR="005F5063" w:rsidRPr="005F5063">
        <w:t>28 października 2024 r</w:t>
      </w:r>
      <w:r>
        <w:t>.</w:t>
      </w:r>
    </w:p>
    <w:p w14:paraId="2A0A3F68" w14:textId="0E33BE64" w:rsidR="003B60E0" w:rsidRDefault="003B60E0" w:rsidP="003B60E0">
      <w:pPr>
        <w:pStyle w:val="Podpistabel"/>
      </w:pPr>
      <w:bookmarkStart w:id="8" w:name="_Toc184994530"/>
      <w:r>
        <w:t xml:space="preserve">Tabela </w:t>
      </w:r>
      <w:fldSimple w:instr=" SEQ Tabela \* ARABIC ">
        <w:r w:rsidR="005B3924">
          <w:rPr>
            <w:noProof/>
          </w:rPr>
          <w:t>1</w:t>
        </w:r>
      </w:fldSimple>
      <w:r>
        <w:t>. Etapy analizy krajobrazowej.</w:t>
      </w:r>
      <w:bookmarkEnd w:id="8"/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846"/>
        <w:gridCol w:w="5195"/>
        <w:gridCol w:w="3021"/>
      </w:tblGrid>
      <w:tr w:rsidR="003B60E0" w14:paraId="1D74C556" w14:textId="77777777" w:rsidTr="005B37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46" w:type="dxa"/>
          </w:tcPr>
          <w:p w14:paraId="662F4881" w14:textId="77777777" w:rsidR="003B60E0" w:rsidRDefault="003B60E0" w:rsidP="005B3786">
            <w:pPr>
              <w:pStyle w:val="Tabelatekst"/>
            </w:pPr>
            <w:r>
              <w:t>Etap</w:t>
            </w:r>
          </w:p>
        </w:tc>
        <w:tc>
          <w:tcPr>
            <w:tcW w:w="5195" w:type="dxa"/>
          </w:tcPr>
          <w:p w14:paraId="3EFD60E5" w14:textId="77777777" w:rsidR="003B60E0" w:rsidRDefault="003B60E0" w:rsidP="005B3786">
            <w:pPr>
              <w:pStyle w:val="Tabelatekst"/>
            </w:pPr>
            <w:r>
              <w:t>Opis</w:t>
            </w:r>
          </w:p>
        </w:tc>
        <w:tc>
          <w:tcPr>
            <w:tcW w:w="3021" w:type="dxa"/>
          </w:tcPr>
          <w:p w14:paraId="197AF77A" w14:textId="77777777" w:rsidR="003B60E0" w:rsidRDefault="003B60E0" w:rsidP="005B3786">
            <w:pPr>
              <w:pStyle w:val="Tabelatekst"/>
            </w:pPr>
            <w:r>
              <w:t>Rozdział</w:t>
            </w:r>
          </w:p>
        </w:tc>
      </w:tr>
      <w:tr w:rsidR="003B60E0" w14:paraId="078CD4D5" w14:textId="77777777" w:rsidTr="005B3786">
        <w:tc>
          <w:tcPr>
            <w:tcW w:w="846" w:type="dxa"/>
          </w:tcPr>
          <w:p w14:paraId="23C328B2" w14:textId="77777777" w:rsidR="003B60E0" w:rsidRPr="003B60E0" w:rsidRDefault="003B60E0" w:rsidP="005B3786">
            <w:pPr>
              <w:pStyle w:val="Tabelatekst"/>
              <w:rPr>
                <w:b/>
                <w:bCs/>
              </w:rPr>
            </w:pPr>
            <w:r w:rsidRPr="003B60E0">
              <w:rPr>
                <w:b/>
                <w:bCs/>
              </w:rPr>
              <w:t>0</w:t>
            </w:r>
          </w:p>
        </w:tc>
        <w:tc>
          <w:tcPr>
            <w:tcW w:w="5195" w:type="dxa"/>
          </w:tcPr>
          <w:p w14:paraId="10FCEDD6" w14:textId="7F6F26D4" w:rsidR="003B60E0" w:rsidRDefault="003B60E0" w:rsidP="005B3786">
            <w:pPr>
              <w:pStyle w:val="Tabelatekst"/>
            </w:pPr>
            <w:r>
              <w:t>Określenie potencjalnego zasięgu oddziaływania,</w:t>
            </w:r>
            <w:r w:rsidR="00224314">
              <w:t xml:space="preserve"> w </w:t>
            </w:r>
            <w:r>
              <w:t>którym przeprowadzona będzie analiza</w:t>
            </w:r>
          </w:p>
        </w:tc>
        <w:tc>
          <w:tcPr>
            <w:tcW w:w="3021" w:type="dxa"/>
          </w:tcPr>
          <w:p w14:paraId="523CF4EC" w14:textId="254C369B" w:rsidR="003B60E0" w:rsidRDefault="003B60E0" w:rsidP="005B3786">
            <w:pPr>
              <w:pStyle w:val="Tabelatekst"/>
            </w:pPr>
            <w:r>
              <w:t>Rozdział 4</w:t>
            </w:r>
          </w:p>
        </w:tc>
      </w:tr>
      <w:tr w:rsidR="003B60E0" w14:paraId="25FFFF80" w14:textId="77777777" w:rsidTr="005B3786">
        <w:tc>
          <w:tcPr>
            <w:tcW w:w="846" w:type="dxa"/>
            <w:vMerge w:val="restart"/>
          </w:tcPr>
          <w:p w14:paraId="40CDB3B7" w14:textId="77777777" w:rsidR="003B60E0" w:rsidRPr="003B60E0" w:rsidRDefault="003B60E0" w:rsidP="005B3786">
            <w:pPr>
              <w:pStyle w:val="Tabelatekst"/>
              <w:rPr>
                <w:b/>
                <w:bCs/>
              </w:rPr>
            </w:pPr>
            <w:r w:rsidRPr="003B60E0">
              <w:rPr>
                <w:b/>
                <w:bCs/>
              </w:rPr>
              <w:t>1</w:t>
            </w:r>
          </w:p>
        </w:tc>
        <w:tc>
          <w:tcPr>
            <w:tcW w:w="5195" w:type="dxa"/>
          </w:tcPr>
          <w:p w14:paraId="2E744022" w14:textId="6FAE01F1" w:rsidR="003B60E0" w:rsidRDefault="003B60E0" w:rsidP="005B3786">
            <w:pPr>
              <w:pStyle w:val="Tabelatekst"/>
            </w:pPr>
            <w:r>
              <w:t>Opis krajobrazu wraz z oceną wrażliwość poszczególnych elementów</w:t>
            </w:r>
            <w:r w:rsidR="00224314">
              <w:t xml:space="preserve"> i </w:t>
            </w:r>
            <w:r>
              <w:t>cech krajobrazu na zmiany wywołane budową farmy fotowoltaicznej</w:t>
            </w:r>
          </w:p>
        </w:tc>
        <w:tc>
          <w:tcPr>
            <w:tcW w:w="3021" w:type="dxa"/>
          </w:tcPr>
          <w:p w14:paraId="3CCD2B39" w14:textId="00A7E624" w:rsidR="003B60E0" w:rsidRDefault="003B60E0" w:rsidP="005B3786">
            <w:pPr>
              <w:pStyle w:val="Tabelatekst"/>
            </w:pPr>
            <w:r>
              <w:t>Rozdział 5</w:t>
            </w:r>
          </w:p>
        </w:tc>
      </w:tr>
      <w:tr w:rsidR="003B60E0" w14:paraId="19571A12" w14:textId="77777777" w:rsidTr="005B3786">
        <w:tc>
          <w:tcPr>
            <w:tcW w:w="846" w:type="dxa"/>
            <w:vMerge/>
          </w:tcPr>
          <w:p w14:paraId="68F9AA83" w14:textId="77777777" w:rsidR="003B60E0" w:rsidRPr="003B60E0" w:rsidRDefault="003B60E0" w:rsidP="005B3786">
            <w:pPr>
              <w:pStyle w:val="Tabelatekst"/>
              <w:rPr>
                <w:b/>
                <w:bCs/>
              </w:rPr>
            </w:pPr>
          </w:p>
        </w:tc>
        <w:tc>
          <w:tcPr>
            <w:tcW w:w="5195" w:type="dxa"/>
          </w:tcPr>
          <w:p w14:paraId="4D0F5BB3" w14:textId="159F0BE4" w:rsidR="003B60E0" w:rsidRDefault="003B60E0" w:rsidP="005B3786">
            <w:pPr>
              <w:pStyle w:val="Tabelatekst"/>
            </w:pPr>
            <w:r>
              <w:t>Opis formy ochrony przyrody,</w:t>
            </w:r>
            <w:r w:rsidR="00224314">
              <w:t xml:space="preserve"> w </w:t>
            </w:r>
            <w:r>
              <w:t>której zlokalizowana jest inwestycji, wraz z celami ochrony</w:t>
            </w:r>
          </w:p>
        </w:tc>
        <w:tc>
          <w:tcPr>
            <w:tcW w:w="3021" w:type="dxa"/>
          </w:tcPr>
          <w:p w14:paraId="613DC262" w14:textId="7472BB8B" w:rsidR="003B60E0" w:rsidRDefault="003B60E0" w:rsidP="005B3786">
            <w:pPr>
              <w:pStyle w:val="Tabelatekst"/>
            </w:pPr>
            <w:r>
              <w:t>Rozdział 5.5</w:t>
            </w:r>
          </w:p>
        </w:tc>
      </w:tr>
      <w:tr w:rsidR="003B60E0" w14:paraId="631EA663" w14:textId="77777777" w:rsidTr="005B3786">
        <w:tc>
          <w:tcPr>
            <w:tcW w:w="846" w:type="dxa"/>
          </w:tcPr>
          <w:p w14:paraId="3D8FF0AB" w14:textId="77777777" w:rsidR="003B60E0" w:rsidRPr="003B60E0" w:rsidRDefault="003B60E0" w:rsidP="005B3786">
            <w:pPr>
              <w:pStyle w:val="Tabelatekst"/>
              <w:rPr>
                <w:b/>
                <w:bCs/>
              </w:rPr>
            </w:pPr>
            <w:r w:rsidRPr="003B60E0">
              <w:rPr>
                <w:b/>
                <w:bCs/>
              </w:rPr>
              <w:t>2</w:t>
            </w:r>
          </w:p>
        </w:tc>
        <w:tc>
          <w:tcPr>
            <w:tcW w:w="5195" w:type="dxa"/>
          </w:tcPr>
          <w:p w14:paraId="56109893" w14:textId="2B9CB095" w:rsidR="003B60E0" w:rsidRDefault="003B60E0" w:rsidP="005B3786">
            <w:pPr>
              <w:pStyle w:val="Tabelatekst"/>
            </w:pPr>
            <w:r>
              <w:t>Analiza widoczności wraz z określeniem faktycznego zasięgu widoczności</w:t>
            </w:r>
            <w:r w:rsidR="00224314">
              <w:t xml:space="preserve"> i </w:t>
            </w:r>
            <w:r>
              <w:t>oddziaływania wizualnego inwestycji</w:t>
            </w:r>
          </w:p>
        </w:tc>
        <w:tc>
          <w:tcPr>
            <w:tcW w:w="3021" w:type="dxa"/>
          </w:tcPr>
          <w:p w14:paraId="55BA320B" w14:textId="496595D9" w:rsidR="003B60E0" w:rsidRDefault="003B60E0" w:rsidP="005B3786">
            <w:pPr>
              <w:pStyle w:val="Tabelatekst"/>
            </w:pPr>
            <w:r>
              <w:t>Rozdział 5.6</w:t>
            </w:r>
          </w:p>
        </w:tc>
      </w:tr>
      <w:tr w:rsidR="003B60E0" w14:paraId="678B5D6F" w14:textId="77777777" w:rsidTr="005B3786">
        <w:tc>
          <w:tcPr>
            <w:tcW w:w="846" w:type="dxa"/>
            <w:vMerge w:val="restart"/>
          </w:tcPr>
          <w:p w14:paraId="29E20E5D" w14:textId="77777777" w:rsidR="003B60E0" w:rsidRPr="003B60E0" w:rsidRDefault="003B60E0" w:rsidP="005B3786">
            <w:pPr>
              <w:pStyle w:val="Tabelatekst"/>
              <w:rPr>
                <w:b/>
                <w:bCs/>
              </w:rPr>
            </w:pPr>
            <w:r w:rsidRPr="003B60E0">
              <w:rPr>
                <w:b/>
                <w:bCs/>
              </w:rPr>
              <w:t>3</w:t>
            </w:r>
          </w:p>
        </w:tc>
        <w:tc>
          <w:tcPr>
            <w:tcW w:w="5195" w:type="dxa"/>
          </w:tcPr>
          <w:p w14:paraId="604DDCED" w14:textId="1C5C4605" w:rsidR="003B60E0" w:rsidRDefault="003B60E0" w:rsidP="005B3786">
            <w:pPr>
              <w:pStyle w:val="Tabelatekst"/>
            </w:pPr>
            <w:r>
              <w:t>Opis</w:t>
            </w:r>
            <w:r w:rsidR="00224314">
              <w:t xml:space="preserve"> i </w:t>
            </w:r>
            <w:r>
              <w:t>ocena oddziaływania poszczególnych elementów inwestycji</w:t>
            </w:r>
            <w:r w:rsidR="00224314">
              <w:t xml:space="preserve"> w </w:t>
            </w:r>
            <w:r>
              <w:t>odniesieniu do wszystkich elementów</w:t>
            </w:r>
            <w:r w:rsidR="00224314">
              <w:t xml:space="preserve"> i </w:t>
            </w:r>
            <w:r>
              <w:t>cech krajobrazu wraz z oceną intensywności oddziaływania</w:t>
            </w:r>
            <w:r w:rsidR="00224314">
              <w:t xml:space="preserve"> i </w:t>
            </w:r>
            <w:r>
              <w:t>podsumowującą oceną znaczenia oddziaływania dla danego krajobrazu</w:t>
            </w:r>
          </w:p>
        </w:tc>
        <w:tc>
          <w:tcPr>
            <w:tcW w:w="3021" w:type="dxa"/>
          </w:tcPr>
          <w:p w14:paraId="26215374" w14:textId="1C60A336" w:rsidR="003B60E0" w:rsidRDefault="003B60E0" w:rsidP="005B3786">
            <w:pPr>
              <w:pStyle w:val="Tabelatekst"/>
            </w:pPr>
            <w:r>
              <w:t>Rozdział 6</w:t>
            </w:r>
          </w:p>
        </w:tc>
      </w:tr>
      <w:tr w:rsidR="003B60E0" w14:paraId="2A21944D" w14:textId="77777777" w:rsidTr="005B3786">
        <w:tc>
          <w:tcPr>
            <w:tcW w:w="846" w:type="dxa"/>
            <w:vMerge/>
          </w:tcPr>
          <w:p w14:paraId="688C526C" w14:textId="77777777" w:rsidR="003B60E0" w:rsidRPr="003B60E0" w:rsidRDefault="003B60E0" w:rsidP="005B3786">
            <w:pPr>
              <w:pStyle w:val="Tabelatekst"/>
              <w:rPr>
                <w:b/>
                <w:bCs/>
              </w:rPr>
            </w:pPr>
          </w:p>
        </w:tc>
        <w:tc>
          <w:tcPr>
            <w:tcW w:w="5195" w:type="dxa"/>
          </w:tcPr>
          <w:p w14:paraId="6A42F709" w14:textId="42621E0B" w:rsidR="003B60E0" w:rsidRDefault="003B60E0" w:rsidP="005B3786">
            <w:pPr>
              <w:pStyle w:val="Tabelatekst"/>
            </w:pPr>
            <w:r>
              <w:t xml:space="preserve">Ocena oddziaływania inwestycji na cele ochrony form </w:t>
            </w:r>
          </w:p>
          <w:p w14:paraId="260C1380" w14:textId="77777777" w:rsidR="003B60E0" w:rsidRDefault="003B60E0" w:rsidP="005B3786">
            <w:pPr>
              <w:pStyle w:val="Tabelatekst"/>
            </w:pPr>
            <w:r>
              <w:t>ochrony przyrody</w:t>
            </w:r>
          </w:p>
        </w:tc>
        <w:tc>
          <w:tcPr>
            <w:tcW w:w="3021" w:type="dxa"/>
          </w:tcPr>
          <w:p w14:paraId="3854D950" w14:textId="1CAF464E" w:rsidR="003B60E0" w:rsidRDefault="003B60E0" w:rsidP="005B3786">
            <w:pPr>
              <w:pStyle w:val="Tabelatekst"/>
            </w:pPr>
            <w:r>
              <w:t>Rozdział 6.1</w:t>
            </w:r>
          </w:p>
        </w:tc>
      </w:tr>
      <w:tr w:rsidR="003B60E0" w14:paraId="0272960F" w14:textId="77777777" w:rsidTr="005B3786">
        <w:tc>
          <w:tcPr>
            <w:tcW w:w="846" w:type="dxa"/>
          </w:tcPr>
          <w:p w14:paraId="65431753" w14:textId="77777777" w:rsidR="003B60E0" w:rsidRPr="003B60E0" w:rsidRDefault="003B60E0" w:rsidP="005B3786">
            <w:pPr>
              <w:pStyle w:val="Tabelatekst"/>
              <w:rPr>
                <w:b/>
                <w:bCs/>
              </w:rPr>
            </w:pPr>
            <w:r w:rsidRPr="003B60E0">
              <w:rPr>
                <w:b/>
                <w:bCs/>
              </w:rPr>
              <w:t>4</w:t>
            </w:r>
          </w:p>
        </w:tc>
        <w:tc>
          <w:tcPr>
            <w:tcW w:w="5195" w:type="dxa"/>
          </w:tcPr>
          <w:p w14:paraId="59E2C4AF" w14:textId="77777777" w:rsidR="003B60E0" w:rsidRDefault="003B60E0" w:rsidP="005B3786">
            <w:pPr>
              <w:pStyle w:val="Tabelatekst"/>
            </w:pPr>
            <w:r w:rsidRPr="0045411E">
              <w:t>Określenie działań minimalizujących oddziaływanie</w:t>
            </w:r>
          </w:p>
        </w:tc>
        <w:tc>
          <w:tcPr>
            <w:tcW w:w="3021" w:type="dxa"/>
          </w:tcPr>
          <w:p w14:paraId="6BA05F3D" w14:textId="1D0E16EA" w:rsidR="003B60E0" w:rsidRDefault="003B60E0" w:rsidP="005B3786">
            <w:pPr>
              <w:pStyle w:val="Tabelatekst"/>
            </w:pPr>
            <w:r>
              <w:t>Rozdział 7</w:t>
            </w:r>
          </w:p>
        </w:tc>
      </w:tr>
    </w:tbl>
    <w:p w14:paraId="00F36A56" w14:textId="77777777" w:rsidR="003B60E0" w:rsidRDefault="003B60E0" w:rsidP="003B60E0">
      <w:pPr>
        <w:pStyle w:val="Akapit"/>
      </w:pPr>
    </w:p>
    <w:p w14:paraId="3E0CB312" w14:textId="11D52CA6" w:rsidR="00827423" w:rsidRDefault="00827423" w:rsidP="00827423">
      <w:pPr>
        <w:pStyle w:val="Nagwek1"/>
      </w:pPr>
      <w:bookmarkStart w:id="9" w:name="_Toc184994501"/>
      <w:r>
        <w:t>Zasięg przestrzenny oddziaływania inwestycji</w:t>
      </w:r>
      <w:bookmarkEnd w:id="9"/>
    </w:p>
    <w:p w14:paraId="5677C4DE" w14:textId="5B427A41" w:rsidR="003B6D5E" w:rsidRPr="005F5063" w:rsidRDefault="006B61FE" w:rsidP="003B6D5E">
      <w:pPr>
        <w:pStyle w:val="Nagwek2"/>
      </w:pPr>
      <w:bookmarkStart w:id="10" w:name="_Toc184994502"/>
      <w:r w:rsidRPr="005F5063">
        <w:t>Skala przedsięwzięcia</w:t>
      </w:r>
      <w:bookmarkEnd w:id="10"/>
    </w:p>
    <w:p w14:paraId="2ADA4DEC" w14:textId="2A6CE9CA" w:rsidR="00FF78A9" w:rsidRPr="00FF78A9" w:rsidRDefault="00FF78A9" w:rsidP="00820A98">
      <w:pPr>
        <w:pStyle w:val="Akapit"/>
      </w:pPr>
      <w:r w:rsidRPr="005F5063">
        <w:t>Całkowita powierzchnia terenu działek inwestycyjnych wynosi ok. 435</w:t>
      </w:r>
      <w:r w:rsidR="00820A98">
        <w:t xml:space="preserve"> ha. W wariancie proponowanym przez wnioskodawcę (WI) prace realizacyjne będą dotyczyć około 290 ha, a w racjonalnym wariancie alternatywnym (WII) około 340 ha. </w:t>
      </w:r>
      <w:r w:rsidR="00820A98" w:rsidRPr="00820A98">
        <w:t>Prace realizacyjne będą obejmować dla obydwóch wariantów przybliżony zakres prac.</w:t>
      </w:r>
    </w:p>
    <w:p w14:paraId="3451E219" w14:textId="77777777" w:rsidR="00FF78A9" w:rsidRDefault="00FF78A9" w:rsidP="00FF78A9">
      <w:pPr>
        <w:pStyle w:val="Akapit"/>
      </w:pPr>
      <w:r>
        <w:t>Powierzchnia zabudowy:</w:t>
      </w:r>
    </w:p>
    <w:p w14:paraId="445BAE80" w14:textId="77777777" w:rsidR="00FF78A9" w:rsidRDefault="00FF78A9" w:rsidP="00FF78A9">
      <w:pPr>
        <w:pStyle w:val="Akapit"/>
      </w:pPr>
      <w:r>
        <w:t>W zakres powierzchni terenu utwardzonego wchodzą elementy farmy, takie jak:</w:t>
      </w:r>
    </w:p>
    <w:p w14:paraId="58A366D2" w14:textId="0ED14D88" w:rsidR="00BF39F3" w:rsidRDefault="00FF78A9" w:rsidP="00BF39F3">
      <w:pPr>
        <w:pStyle w:val="Akapit"/>
        <w:numPr>
          <w:ilvl w:val="0"/>
          <w:numId w:val="27"/>
        </w:numPr>
      </w:pPr>
      <w:r>
        <w:t>stacje transformatorowe</w:t>
      </w:r>
      <w:r w:rsidR="00224314">
        <w:t xml:space="preserve"> i </w:t>
      </w:r>
      <w:r w:rsidR="00BF39F3">
        <w:t>inwertery centralne</w:t>
      </w:r>
      <w:r>
        <w:t>;</w:t>
      </w:r>
    </w:p>
    <w:p w14:paraId="07E7F983" w14:textId="3F0FEA17" w:rsidR="00BF39F3" w:rsidRDefault="00BF39F3" w:rsidP="005F5063">
      <w:pPr>
        <w:pStyle w:val="Akapit"/>
        <w:numPr>
          <w:ilvl w:val="0"/>
          <w:numId w:val="27"/>
        </w:numPr>
      </w:pPr>
      <w:r>
        <w:t>magazyny energii</w:t>
      </w:r>
    </w:p>
    <w:p w14:paraId="4D04027E" w14:textId="05462419" w:rsidR="00BF39F3" w:rsidRDefault="00FF78A9" w:rsidP="005F5063">
      <w:pPr>
        <w:pStyle w:val="Akapit"/>
        <w:numPr>
          <w:ilvl w:val="0"/>
          <w:numId w:val="27"/>
        </w:numPr>
      </w:pPr>
      <w:r>
        <w:t>GPO;</w:t>
      </w:r>
    </w:p>
    <w:p w14:paraId="11274550" w14:textId="2823CB02" w:rsidR="00BF39F3" w:rsidRDefault="00FF78A9" w:rsidP="00BF39F3">
      <w:pPr>
        <w:pStyle w:val="Akapit"/>
        <w:numPr>
          <w:ilvl w:val="0"/>
          <w:numId w:val="27"/>
        </w:numPr>
      </w:pPr>
      <w:r>
        <w:t>drogi wewnętrzne</w:t>
      </w:r>
      <w:r w:rsidR="00BF39F3">
        <w:t>;</w:t>
      </w:r>
    </w:p>
    <w:p w14:paraId="7B02FD52" w14:textId="7A565996" w:rsidR="00BF39F3" w:rsidRDefault="00BF39F3" w:rsidP="005F5063">
      <w:pPr>
        <w:pStyle w:val="Akapit"/>
        <w:numPr>
          <w:ilvl w:val="0"/>
          <w:numId w:val="27"/>
        </w:numPr>
      </w:pPr>
      <w:r>
        <w:t xml:space="preserve">panele fotowoltaiczne. </w:t>
      </w:r>
    </w:p>
    <w:p w14:paraId="0AC71C23" w14:textId="237E519C" w:rsidR="00FF78A9" w:rsidRDefault="00BF39F3" w:rsidP="00FF78A9">
      <w:pPr>
        <w:pStyle w:val="Akapit"/>
      </w:pPr>
      <w:r>
        <w:t>R</w:t>
      </w:r>
      <w:r w:rsidR="00FF78A9">
        <w:t>ozmieszczenie paneli fotowoltaicznych wraz z lokalizacją infrastruktury znajduje się</w:t>
      </w:r>
      <w:r w:rsidR="00224314">
        <w:t xml:space="preserve"> w </w:t>
      </w:r>
      <w:r w:rsidR="00FF78A9">
        <w:t>dalszej części opracowania.</w:t>
      </w:r>
    </w:p>
    <w:p w14:paraId="7B26B6EE" w14:textId="77777777" w:rsidR="00820A98" w:rsidRDefault="00820A98" w:rsidP="00FF78A9">
      <w:pPr>
        <w:pStyle w:val="Akapit"/>
        <w:rPr>
          <w:highlight w:val="yellow"/>
        </w:rPr>
      </w:pPr>
    </w:p>
    <w:p w14:paraId="76023485" w14:textId="77777777" w:rsidR="0029151F" w:rsidRPr="00C4700A" w:rsidRDefault="006B61FE" w:rsidP="0029151F">
      <w:pPr>
        <w:pStyle w:val="Nagwek2"/>
      </w:pPr>
      <w:bookmarkStart w:id="11" w:name="_Toc184994503"/>
      <w:r w:rsidRPr="005919BC">
        <w:lastRenderedPageBreak/>
        <w:t xml:space="preserve">Ukształtowanie </w:t>
      </w:r>
      <w:r w:rsidRPr="00C4700A">
        <w:t>terenu</w:t>
      </w:r>
      <w:bookmarkEnd w:id="11"/>
    </w:p>
    <w:p w14:paraId="07D01684" w14:textId="065B2380" w:rsidR="00633D56" w:rsidRPr="00636251" w:rsidRDefault="00633D56" w:rsidP="00633D56">
      <w:pPr>
        <w:pStyle w:val="Akapit"/>
      </w:pPr>
      <w:r w:rsidRPr="00636251">
        <w:t>Planowana inwestycja będzie realizowana na działkach</w:t>
      </w:r>
      <w:r w:rsidR="009F33EC">
        <w:t xml:space="preserve"> o </w:t>
      </w:r>
      <w:r w:rsidRPr="00636251">
        <w:t>numerze: 5/23, 5/37, 5/42, 5/30, 5/5 obręb Kalski oraz 241/1, 242, 215, 220/3, 244/1, 245, 246, 251, 247, 280, 279, 216, 250, 249 obręb Buków, gminy Sulechów, powiat zielonogórski, województwo lubuskie.</w:t>
      </w:r>
    </w:p>
    <w:p w14:paraId="1C78D4BE" w14:textId="4337069A" w:rsidR="006B61FE" w:rsidRPr="005919BC" w:rsidRDefault="00633D56" w:rsidP="00633D56">
      <w:pPr>
        <w:pStyle w:val="Akapit"/>
      </w:pPr>
      <w:bookmarkStart w:id="12" w:name="_Hlk184919953"/>
      <w:r w:rsidRPr="00636251">
        <w:rPr>
          <w:bCs/>
        </w:rPr>
        <w:t>Przedmiotowy teren obejmuje intensywnie użytkowane, rozległe pola uprawne.</w:t>
      </w:r>
      <w:r w:rsidR="00224314">
        <w:rPr>
          <w:bCs/>
        </w:rPr>
        <w:t xml:space="preserve"> w </w:t>
      </w:r>
      <w:r w:rsidRPr="00636251">
        <w:rPr>
          <w:bCs/>
        </w:rPr>
        <w:t>krajobrazie zaznaczają się również tereny leśne - głównie ubogie florystycznie uprawy sosny zwyczajnej, rzadziej drzew liściastych. Niewielki areał zajmują wody powierzchniowe - małe</w:t>
      </w:r>
      <w:r w:rsidR="00224314">
        <w:rPr>
          <w:bCs/>
        </w:rPr>
        <w:t xml:space="preserve"> i </w:t>
      </w:r>
      <w:r w:rsidRPr="00636251">
        <w:rPr>
          <w:bCs/>
        </w:rPr>
        <w:t xml:space="preserve">średniej wielkości zbiorniki wodne. Krajobraz nosi ślady dawnej aktywności lodowca - teren jest łagodnie pagórkowaty, </w:t>
      </w:r>
      <w:r w:rsidRPr="00636251">
        <w:rPr>
          <w:bCs/>
        </w:rPr>
        <w:br/>
        <w:t>z lokalnymi, często nisko położonymi zagłębieniami terenu, porośniętymi głównie przez pionierskie drzewa</w:t>
      </w:r>
      <w:r w:rsidR="00224314">
        <w:rPr>
          <w:bCs/>
        </w:rPr>
        <w:t xml:space="preserve"> i </w:t>
      </w:r>
      <w:r w:rsidRPr="00636251">
        <w:rPr>
          <w:bCs/>
        </w:rPr>
        <w:t>krzewy.</w:t>
      </w:r>
    </w:p>
    <w:p w14:paraId="628639A3" w14:textId="772EE86C" w:rsidR="006B61FE" w:rsidRPr="002F7D6E" w:rsidRDefault="006B61FE" w:rsidP="003B6D5E">
      <w:pPr>
        <w:pStyle w:val="Nagwek2"/>
      </w:pPr>
      <w:bookmarkStart w:id="13" w:name="_Toc184994504"/>
      <w:bookmarkEnd w:id="12"/>
      <w:r w:rsidRPr="002F7D6E">
        <w:t>Występowanie obszarów chronionych lub cennych pod względem krajobrazu</w:t>
      </w:r>
      <w:bookmarkEnd w:id="13"/>
    </w:p>
    <w:p w14:paraId="2E292577" w14:textId="1555F7B3" w:rsidR="00633D56" w:rsidRDefault="00633D56" w:rsidP="00633D56">
      <w:pPr>
        <w:pStyle w:val="Akapit"/>
      </w:pPr>
      <w:r>
        <w:t>Zgodnie z art. 6 ust. 1 ustawy z dnia 16 kwietnia 2004 r.</w:t>
      </w:r>
      <w:r w:rsidR="009F33EC">
        <w:t xml:space="preserve"> o </w:t>
      </w:r>
      <w:r>
        <w:t>ochronie przyrody (</w:t>
      </w:r>
      <w:proofErr w:type="spellStart"/>
      <w:r>
        <w:t>t.j</w:t>
      </w:r>
      <w:proofErr w:type="spellEnd"/>
      <w:r>
        <w:t xml:space="preserve">. Dz. U. z </w:t>
      </w:r>
      <w:r w:rsidR="00BF39F3">
        <w:t xml:space="preserve">2024 </w:t>
      </w:r>
      <w:r>
        <w:t xml:space="preserve">r., poz. </w:t>
      </w:r>
      <w:r w:rsidR="00BF39F3">
        <w:t>1478</w:t>
      </w:r>
      <w:r>
        <w:t>) elementami środowiska objętymi ochroną na podstawie w/w ustawy są następujące formy ochrony przyrody:</w:t>
      </w:r>
    </w:p>
    <w:p w14:paraId="7B8F1248" w14:textId="77777777" w:rsidR="00633D56" w:rsidRDefault="00633D56" w:rsidP="00633D56">
      <w:pPr>
        <w:pStyle w:val="Akapit"/>
      </w:pPr>
      <w:r>
        <w:t>•</w:t>
      </w:r>
      <w:r>
        <w:tab/>
        <w:t>parki narodowe;</w:t>
      </w:r>
    </w:p>
    <w:p w14:paraId="3ABD3C02" w14:textId="77777777" w:rsidR="00633D56" w:rsidRDefault="00633D56" w:rsidP="00633D56">
      <w:pPr>
        <w:pStyle w:val="Akapit"/>
      </w:pPr>
      <w:r>
        <w:t>•</w:t>
      </w:r>
      <w:r>
        <w:tab/>
        <w:t>rezerwaty przyrody;</w:t>
      </w:r>
    </w:p>
    <w:p w14:paraId="08B3E947" w14:textId="77777777" w:rsidR="00633D56" w:rsidRDefault="00633D56" w:rsidP="00633D56">
      <w:pPr>
        <w:pStyle w:val="Akapit"/>
      </w:pPr>
      <w:r>
        <w:t>•</w:t>
      </w:r>
      <w:r>
        <w:tab/>
        <w:t>parki krajobrazowe;</w:t>
      </w:r>
    </w:p>
    <w:p w14:paraId="79090662" w14:textId="77777777" w:rsidR="00633D56" w:rsidRDefault="00633D56" w:rsidP="00633D56">
      <w:pPr>
        <w:pStyle w:val="Akapit"/>
      </w:pPr>
      <w:r>
        <w:t>•</w:t>
      </w:r>
      <w:r>
        <w:tab/>
        <w:t>obszary chronionego krajobrazu;</w:t>
      </w:r>
    </w:p>
    <w:p w14:paraId="6A46C347" w14:textId="77777777" w:rsidR="00633D56" w:rsidRDefault="00633D56" w:rsidP="00633D56">
      <w:pPr>
        <w:pStyle w:val="Akapit"/>
      </w:pPr>
      <w:r>
        <w:t>•</w:t>
      </w:r>
      <w:r>
        <w:tab/>
        <w:t>obszary Natura 2000;</w:t>
      </w:r>
    </w:p>
    <w:p w14:paraId="37BE675D" w14:textId="77777777" w:rsidR="00633D56" w:rsidRDefault="00633D56" w:rsidP="00633D56">
      <w:pPr>
        <w:pStyle w:val="Akapit"/>
      </w:pPr>
      <w:r>
        <w:t>•</w:t>
      </w:r>
      <w:r>
        <w:tab/>
        <w:t>pomniki przyrody;</w:t>
      </w:r>
    </w:p>
    <w:p w14:paraId="1E903C32" w14:textId="77777777" w:rsidR="00633D56" w:rsidRDefault="00633D56" w:rsidP="00633D56">
      <w:pPr>
        <w:pStyle w:val="Akapit"/>
      </w:pPr>
      <w:r>
        <w:t>•</w:t>
      </w:r>
      <w:r>
        <w:tab/>
        <w:t>stanowiska dokumentacyjne;</w:t>
      </w:r>
    </w:p>
    <w:p w14:paraId="1E6202BD" w14:textId="77777777" w:rsidR="00633D56" w:rsidRDefault="00633D56" w:rsidP="00633D56">
      <w:pPr>
        <w:pStyle w:val="Akapit"/>
      </w:pPr>
      <w:r>
        <w:t>•</w:t>
      </w:r>
      <w:r>
        <w:tab/>
        <w:t>użytki ekologiczne;</w:t>
      </w:r>
    </w:p>
    <w:p w14:paraId="310FC575" w14:textId="77777777" w:rsidR="00633D56" w:rsidRDefault="00633D56" w:rsidP="00633D56">
      <w:pPr>
        <w:pStyle w:val="Akapit"/>
      </w:pPr>
      <w:r>
        <w:t>•</w:t>
      </w:r>
      <w:r>
        <w:tab/>
        <w:t>zespoły przyrodniczo-krajobrazowe;</w:t>
      </w:r>
    </w:p>
    <w:p w14:paraId="525E2065" w14:textId="32371DEE" w:rsidR="006B61FE" w:rsidRDefault="00633D56" w:rsidP="00633D56">
      <w:pPr>
        <w:pStyle w:val="Akapit"/>
      </w:pPr>
      <w:r>
        <w:t>•</w:t>
      </w:r>
      <w:r>
        <w:tab/>
        <w:t>ochrona gatunkowa roślin, zwierząt</w:t>
      </w:r>
      <w:r w:rsidR="00224314">
        <w:t xml:space="preserve"> i </w:t>
      </w:r>
      <w:r>
        <w:t>grzybów.</w:t>
      </w:r>
    </w:p>
    <w:p w14:paraId="1802BF52" w14:textId="6F7DBA76" w:rsidR="00633D56" w:rsidRPr="005919BC" w:rsidRDefault="00633D56" w:rsidP="00633D56">
      <w:pPr>
        <w:pStyle w:val="Akapit"/>
      </w:pPr>
      <w:r>
        <w:t>Ze względu na charakter opracowania, przeanalizowano występowanie</w:t>
      </w:r>
      <w:r w:rsidR="00224314">
        <w:t xml:space="preserve"> w </w:t>
      </w:r>
      <w:r>
        <w:t>obrębie potencjalnego oddziaływania inwestycji występowanie form ochrony krajobrazu tj. pomniki przyrody, parki krajobrazowe, zespoły przyrodniczo-krajobrazowe</w:t>
      </w:r>
      <w:r w:rsidR="00224314">
        <w:t xml:space="preserve"> i </w:t>
      </w:r>
      <w:r>
        <w:t>obszary chronionego krajobrazu.</w:t>
      </w:r>
    </w:p>
    <w:p w14:paraId="09FC4245" w14:textId="2B256B27" w:rsidR="00013079" w:rsidRDefault="00224314" w:rsidP="00013079">
      <w:pPr>
        <w:pStyle w:val="Akapit"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558C7E80" wp14:editId="0159A614">
            <wp:extent cx="4576826" cy="4320000"/>
            <wp:effectExtent l="0" t="0" r="0" b="4445"/>
            <wp:docPr id="48094390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943900" name="Obraz 48094390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6826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86D0D" w14:textId="5ED460CB" w:rsidR="00013079" w:rsidRDefault="00013079" w:rsidP="00013079">
      <w:pPr>
        <w:pStyle w:val="Legenda"/>
      </w:pPr>
      <w:bookmarkStart w:id="14" w:name="_Toc184994522"/>
      <w:r w:rsidRPr="002C42DD">
        <w:t xml:space="preserve">Rycina </w:t>
      </w:r>
      <w:fldSimple w:instr=" SEQ Rycina \* ARABIC ">
        <w:r w:rsidR="00BA1CE3">
          <w:rPr>
            <w:noProof/>
          </w:rPr>
          <w:t>2</w:t>
        </w:r>
      </w:fldSimple>
      <w:r w:rsidRPr="002C42DD">
        <w:t>. Lokalizacja inwestycji na tle obszarów chronionych [źródło: opracowanie własne]</w:t>
      </w:r>
      <w:bookmarkEnd w:id="14"/>
    </w:p>
    <w:p w14:paraId="45756FAD" w14:textId="24328CFB" w:rsidR="00827423" w:rsidRDefault="002F7D6E" w:rsidP="002F7D6E">
      <w:pPr>
        <w:pStyle w:val="Akapit"/>
      </w:pPr>
      <w:r>
        <w:t xml:space="preserve">W buforze 5 km od planowanej inwestycji farmy fotowoltaicznej występuje </w:t>
      </w:r>
      <w:r w:rsidR="00D8287C">
        <w:t>695</w:t>
      </w:r>
      <w:r>
        <w:t xml:space="preserve"> pomników przyrody,</w:t>
      </w:r>
      <w:r w:rsidR="00224314">
        <w:t xml:space="preserve"> w </w:t>
      </w:r>
      <w:r>
        <w:t xml:space="preserve">tym </w:t>
      </w:r>
      <w:r w:rsidR="00D8287C">
        <w:t>648 drzew</w:t>
      </w:r>
      <w:r w:rsidR="00224314">
        <w:t xml:space="preserve"> i </w:t>
      </w:r>
      <w:r w:rsidR="00D8287C">
        <w:t>47 głazów narzutowych.</w:t>
      </w:r>
      <w:r w:rsidR="00224314">
        <w:t xml:space="preserve"> w </w:t>
      </w:r>
      <w:r>
        <w:t xml:space="preserve">odległości ok. 2,8 km na pd.-wsch. od działek inwestycyjnych zlokalizowany jest Obszar Chronionego Krajobrazu </w:t>
      </w:r>
      <w:r w:rsidRPr="002F7D6E">
        <w:t>Rynny Obrzycko-Obrzańskie</w:t>
      </w:r>
      <w:r>
        <w:t>.</w:t>
      </w:r>
    </w:p>
    <w:p w14:paraId="31F07C52" w14:textId="7C91116F" w:rsidR="002F7D6E" w:rsidRDefault="002F7D6E" w:rsidP="002F7D6E">
      <w:pPr>
        <w:pStyle w:val="Akapit"/>
      </w:pPr>
      <w:r>
        <w:t xml:space="preserve">Najbliższy Park Krajobrazowy (Grażyński Park Krajobrazowy) występuje ok. 16 km na zachód od inwestycji, najbliższy zespół przyrodniczo-krajobrazowy (Park </w:t>
      </w:r>
      <w:proofErr w:type="spellStart"/>
      <w:r>
        <w:t>Braniborski</w:t>
      </w:r>
      <w:proofErr w:type="spellEnd"/>
      <w:r>
        <w:t>) ok. 21 km na północ.</w:t>
      </w:r>
    </w:p>
    <w:p w14:paraId="559F129F" w14:textId="2AC56256" w:rsidR="00827423" w:rsidRDefault="00827423" w:rsidP="00827423">
      <w:pPr>
        <w:pStyle w:val="Nagwek1"/>
      </w:pPr>
      <w:bookmarkStart w:id="15" w:name="_Toc184994505"/>
      <w:r>
        <w:t>Opis krajobrazu</w:t>
      </w:r>
      <w:bookmarkEnd w:id="15"/>
    </w:p>
    <w:p w14:paraId="689E9C92" w14:textId="77C1E527" w:rsidR="00847920" w:rsidRPr="00847920" w:rsidRDefault="0062164A" w:rsidP="00847920">
      <w:pPr>
        <w:pStyle w:val="Nagwek2"/>
      </w:pPr>
      <w:bookmarkStart w:id="16" w:name="_Toc184994506"/>
      <w:r>
        <w:t>Opis</w:t>
      </w:r>
      <w:r w:rsidR="00847920">
        <w:t xml:space="preserve"> jednostki krajobrazowej</w:t>
      </w:r>
      <w:bookmarkEnd w:id="16"/>
    </w:p>
    <w:p w14:paraId="11066D77" w14:textId="29BD0E80" w:rsidR="000E2B38" w:rsidRDefault="000E2B38" w:rsidP="00847920">
      <w:pPr>
        <w:pStyle w:val="Akapit"/>
      </w:pPr>
      <w:r w:rsidRPr="00C6568A">
        <w:t xml:space="preserve">Zgodnie z audytem krajobrazowym województwa </w:t>
      </w:r>
      <w:r w:rsidR="005F5063">
        <w:t>lubuskiego</w:t>
      </w:r>
      <w:r w:rsidRPr="00C6568A">
        <w:t xml:space="preserve"> analizowany obszar znajduje się</w:t>
      </w:r>
      <w:r w:rsidR="00224314">
        <w:t xml:space="preserve"> w </w:t>
      </w:r>
      <w:r w:rsidRPr="00C6568A">
        <w:t xml:space="preserve">całości na terenie jednostki krajobrazowej nr </w:t>
      </w:r>
      <w:r w:rsidR="00AA48D6" w:rsidRPr="00C6568A">
        <w:t>1139</w:t>
      </w:r>
      <w:r w:rsidRPr="00C6568A">
        <w:t>.</w:t>
      </w:r>
      <w:r w:rsidR="00013079" w:rsidRPr="00C6568A">
        <w:t xml:space="preserve"> Jest to jednostka charakteryzująca się wiejskim typem krajobrazu z przewagą </w:t>
      </w:r>
      <w:r w:rsidR="00C6568A" w:rsidRPr="00C6568A">
        <w:t>wielkoobszarowych pól łąk</w:t>
      </w:r>
      <w:r w:rsidR="00224314">
        <w:t xml:space="preserve"> i </w:t>
      </w:r>
      <w:r w:rsidR="00C6568A" w:rsidRPr="00C6568A">
        <w:t>pastwisk.</w:t>
      </w:r>
      <w:r w:rsidR="00013079" w:rsidRPr="00C6568A">
        <w:t xml:space="preserve"> Znajduje się ona na terenie </w:t>
      </w:r>
      <w:proofErr w:type="spellStart"/>
      <w:r w:rsidR="00013079" w:rsidRPr="00C6568A">
        <w:t>mezoregionu</w:t>
      </w:r>
      <w:proofErr w:type="spellEnd"/>
      <w:r w:rsidR="00013079" w:rsidRPr="00C6568A">
        <w:t xml:space="preserve"> Pojezierze </w:t>
      </w:r>
      <w:r w:rsidR="00C6568A" w:rsidRPr="00C6568A">
        <w:t>Łagowskie</w:t>
      </w:r>
      <w:r w:rsidR="00013079" w:rsidRPr="00C6568A">
        <w:t xml:space="preserve">. Na poniższej rycinie przedstawiono lokalizację inwestycji na tle jednostek </w:t>
      </w:r>
      <w:r w:rsidR="002C42DD">
        <w:t>krajobrazowych,</w:t>
      </w:r>
      <w:r w:rsidR="00224314">
        <w:t xml:space="preserve"> w </w:t>
      </w:r>
      <w:r w:rsidR="002C42DD">
        <w:t>tym krajobrazów priorytetowych</w:t>
      </w:r>
      <w:r w:rsidR="00013079" w:rsidRPr="00C6568A">
        <w:t>.</w:t>
      </w:r>
    </w:p>
    <w:p w14:paraId="3F476F84" w14:textId="77777777" w:rsidR="00013079" w:rsidRDefault="00013079" w:rsidP="00847920">
      <w:pPr>
        <w:pStyle w:val="Akapit"/>
      </w:pPr>
    </w:p>
    <w:p w14:paraId="4942A0A1" w14:textId="6A226F83" w:rsidR="00013079" w:rsidRDefault="00224314" w:rsidP="00013079">
      <w:pPr>
        <w:pStyle w:val="Akapit"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461CD1BA" wp14:editId="4B9DD74E">
            <wp:extent cx="4459279" cy="4320000"/>
            <wp:effectExtent l="0" t="0" r="0" b="4445"/>
            <wp:docPr id="175417814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178148" name="Obraz 175417814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927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F076B" w14:textId="3A637DDA" w:rsidR="00013079" w:rsidRDefault="00013079" w:rsidP="00013079">
      <w:pPr>
        <w:pStyle w:val="Legenda"/>
      </w:pPr>
      <w:bookmarkStart w:id="17" w:name="_Toc184994523"/>
      <w:r w:rsidRPr="002C42DD">
        <w:t xml:space="preserve">Rycina </w:t>
      </w:r>
      <w:fldSimple w:instr=" SEQ Rycina \* ARABIC ">
        <w:r w:rsidR="00BA1CE3">
          <w:rPr>
            <w:noProof/>
          </w:rPr>
          <w:t>3</w:t>
        </w:r>
      </w:fldSimple>
      <w:r w:rsidRPr="002C42DD">
        <w:t>. Lokalizacja inwestycji na tle jednostek krajobrazowych [źródło: opracowanie własne]</w:t>
      </w:r>
      <w:bookmarkEnd w:id="17"/>
    </w:p>
    <w:p w14:paraId="4E26711A" w14:textId="24EA99E2" w:rsidR="00847920" w:rsidRDefault="00847920" w:rsidP="00847920">
      <w:pPr>
        <w:pStyle w:val="Akapit"/>
      </w:pPr>
      <w:r>
        <w:t xml:space="preserve">Krajobraz tworzy jednostka wiejska rozciągająca się pomiędzy miejscowościami: </w:t>
      </w:r>
      <w:r w:rsidR="002C42DD">
        <w:t xml:space="preserve">Buków, Kalsk, Kije, </w:t>
      </w:r>
      <w:proofErr w:type="spellStart"/>
      <w:r w:rsidR="002C42DD">
        <w:t>Mozów</w:t>
      </w:r>
      <w:proofErr w:type="spellEnd"/>
      <w:r w:rsidR="002C42DD">
        <w:t>, Brzezie k. Sulechowa, Krężoły</w:t>
      </w:r>
      <w:r w:rsidR="00224314">
        <w:t xml:space="preserve"> i </w:t>
      </w:r>
      <w:r w:rsidR="002C42DD">
        <w:t>Łęgowo</w:t>
      </w:r>
      <w:r>
        <w:t>. Przedmiotowy obszar obejmuje</w:t>
      </w:r>
      <w:r w:rsidR="00224314">
        <w:t xml:space="preserve"> w </w:t>
      </w:r>
      <w:r>
        <w:t>największym stopniu rolnicze użytkowanie terenu, wraz z polami ornymi, łąkami</w:t>
      </w:r>
      <w:r w:rsidR="00224314">
        <w:t xml:space="preserve"> i </w:t>
      </w:r>
      <w:r>
        <w:t xml:space="preserve">niewielkimi fragmentami lasu. Krajobraz obejmuje zabudowę jednorodzinną, wielorodzinną, zagrodową oraz zabudowę </w:t>
      </w:r>
      <w:r w:rsidR="009A3304">
        <w:t xml:space="preserve">związaną </w:t>
      </w:r>
      <w:r>
        <w:t>z</w:t>
      </w:r>
      <w:r w:rsidR="00BF44D9">
        <w:t> </w:t>
      </w:r>
      <w:r>
        <w:t xml:space="preserve">produkcją zwierzęcą. </w:t>
      </w:r>
      <w:r w:rsidR="00EE2FDF">
        <w:t>Teren</w:t>
      </w:r>
      <w:r w:rsidR="002C42DD">
        <w:t xml:space="preserve"> nie obejmuje </w:t>
      </w:r>
      <w:r w:rsidR="00EE2FDF">
        <w:t>elementów</w:t>
      </w:r>
      <w:r w:rsidR="002C42DD">
        <w:t xml:space="preserve"> ujętych</w:t>
      </w:r>
      <w:r w:rsidR="00224314">
        <w:t xml:space="preserve"> w </w:t>
      </w:r>
      <w:r w:rsidR="00EE2FDF">
        <w:t xml:space="preserve">gminnej </w:t>
      </w:r>
      <w:r w:rsidR="002C42DD">
        <w:t>ewidencji</w:t>
      </w:r>
      <w:r w:rsidR="00EE2FDF">
        <w:t xml:space="preserve"> zabytków</w:t>
      </w:r>
      <w:r w:rsidR="002C42DD">
        <w:t>.</w:t>
      </w:r>
      <w:r>
        <w:t xml:space="preserve"> Przez krajobraz przepływa</w:t>
      </w:r>
      <w:r w:rsidR="00322BB5">
        <w:t>ją cieki oraz znajdują się tam niewielkie zbiorniki wodne.</w:t>
      </w:r>
      <w:r>
        <w:t xml:space="preserve"> Przez krajobraz przebiegają drogi</w:t>
      </w:r>
      <w:r w:rsidR="00322BB5">
        <w:t>:</w:t>
      </w:r>
      <w:r>
        <w:t xml:space="preserve"> wojewódzk</w:t>
      </w:r>
      <w:r w:rsidR="00322BB5">
        <w:t>a</w:t>
      </w:r>
      <w:r>
        <w:t xml:space="preserve"> nr </w:t>
      </w:r>
      <w:r w:rsidR="00322BB5">
        <w:t>277</w:t>
      </w:r>
      <w:r>
        <w:t xml:space="preserve"> oraz </w:t>
      </w:r>
      <w:r w:rsidR="00322BB5">
        <w:t>ekspresowa S3</w:t>
      </w:r>
      <w:r>
        <w:t>.</w:t>
      </w:r>
    </w:p>
    <w:p w14:paraId="33CDD248" w14:textId="64EE8AC3" w:rsidR="00847920" w:rsidRDefault="00BA45E6" w:rsidP="00BA45E6">
      <w:pPr>
        <w:pStyle w:val="Podpistabel"/>
      </w:pPr>
      <w:bookmarkStart w:id="18" w:name="_Toc184994531"/>
      <w:r>
        <w:t xml:space="preserve">Tabela </w:t>
      </w:r>
      <w:fldSimple w:instr=" SEQ Tabela \* ARABIC ">
        <w:r w:rsidR="005B3924">
          <w:rPr>
            <w:noProof/>
          </w:rPr>
          <w:t>2</w:t>
        </w:r>
      </w:fldSimple>
      <w:r>
        <w:t xml:space="preserve">. Metryczka ogólna jednostki krajobrazowej nr </w:t>
      </w:r>
      <w:r w:rsidR="00322BB5">
        <w:t>1139</w:t>
      </w:r>
      <w:bookmarkEnd w:id="18"/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3256"/>
        <w:gridCol w:w="5806"/>
      </w:tblGrid>
      <w:tr w:rsidR="00BA45E6" w14:paraId="7C9B6EEE" w14:textId="77777777" w:rsidTr="00BA45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256" w:type="dxa"/>
          </w:tcPr>
          <w:p w14:paraId="57B39144" w14:textId="670642AA" w:rsidR="00BA45E6" w:rsidRPr="00BA45E6" w:rsidRDefault="00BA45E6" w:rsidP="00BA45E6">
            <w:pPr>
              <w:pStyle w:val="Tabelatekst"/>
              <w:rPr>
                <w:b w:val="0"/>
                <w:bCs/>
              </w:rPr>
            </w:pPr>
            <w:r w:rsidRPr="00BA45E6">
              <w:rPr>
                <w:b w:val="0"/>
                <w:bCs/>
              </w:rPr>
              <w:t>ID krajobrazu</w:t>
            </w:r>
          </w:p>
        </w:tc>
        <w:tc>
          <w:tcPr>
            <w:tcW w:w="5806" w:type="dxa"/>
            <w:shd w:val="clear" w:color="auto" w:fill="auto"/>
          </w:tcPr>
          <w:p w14:paraId="1ED8C21C" w14:textId="3582ADA9" w:rsidR="00BA45E6" w:rsidRPr="00BA45E6" w:rsidRDefault="002735A5" w:rsidP="00BA45E6">
            <w:pPr>
              <w:pStyle w:val="Tabelatekst"/>
              <w:rPr>
                <w:b w:val="0"/>
                <w:bCs/>
              </w:rPr>
            </w:pPr>
            <w:r>
              <w:rPr>
                <w:b w:val="0"/>
                <w:bCs/>
              </w:rPr>
              <w:t>1139</w:t>
            </w:r>
          </w:p>
        </w:tc>
      </w:tr>
      <w:tr w:rsidR="00BA45E6" w14:paraId="66977305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71FB9A97" w14:textId="39A840CC" w:rsidR="00BA45E6" w:rsidRDefault="00BA45E6" w:rsidP="00BA45E6">
            <w:pPr>
              <w:pStyle w:val="Tabelatekst"/>
            </w:pPr>
            <w:r>
              <w:t>Typ krajobrazu</w:t>
            </w:r>
          </w:p>
        </w:tc>
        <w:tc>
          <w:tcPr>
            <w:tcW w:w="5806" w:type="dxa"/>
          </w:tcPr>
          <w:p w14:paraId="5C66960E" w14:textId="46C3CA02" w:rsidR="00BA45E6" w:rsidRDefault="00BF0A32" w:rsidP="00BA45E6">
            <w:pPr>
              <w:pStyle w:val="Tabelatekst"/>
            </w:pPr>
            <w:r>
              <w:t>6 - Wiejskie</w:t>
            </w:r>
          </w:p>
        </w:tc>
      </w:tr>
      <w:tr w:rsidR="00BA45E6" w14:paraId="330B5DE8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5B248226" w14:textId="0504A4BF" w:rsidR="00BA45E6" w:rsidRDefault="00BA45E6" w:rsidP="00BA45E6">
            <w:pPr>
              <w:pStyle w:val="Tabelatekst"/>
            </w:pPr>
            <w:r>
              <w:t>Podtyp krajobrazu</w:t>
            </w:r>
          </w:p>
        </w:tc>
        <w:tc>
          <w:tcPr>
            <w:tcW w:w="5806" w:type="dxa"/>
          </w:tcPr>
          <w:p w14:paraId="22A1C4E6" w14:textId="3E07E76B" w:rsidR="00BA45E6" w:rsidRDefault="00BF0A32" w:rsidP="00BA45E6">
            <w:pPr>
              <w:pStyle w:val="Tabelatekst"/>
            </w:pPr>
            <w:r w:rsidRPr="00BF0A32">
              <w:t>6</w:t>
            </w:r>
            <w:r w:rsidR="002735A5">
              <w:t>e</w:t>
            </w:r>
            <w:r w:rsidRPr="00BF0A32">
              <w:t xml:space="preserve"> - Z przewag</w:t>
            </w:r>
            <w:r w:rsidR="002735A5">
              <w:t xml:space="preserve">ą </w:t>
            </w:r>
            <w:r w:rsidR="002735A5" w:rsidRPr="002735A5">
              <w:t>wielkoobszarowych pól łąk</w:t>
            </w:r>
            <w:r w:rsidR="00224314">
              <w:t xml:space="preserve"> i </w:t>
            </w:r>
            <w:r w:rsidR="002735A5" w:rsidRPr="002735A5">
              <w:t>pastwisk</w:t>
            </w:r>
          </w:p>
        </w:tc>
      </w:tr>
      <w:tr w:rsidR="00BA45E6" w14:paraId="39C3A3B7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561E6984" w14:textId="72712841" w:rsidR="00BA45E6" w:rsidRDefault="00BA45E6" w:rsidP="00BA45E6">
            <w:pPr>
              <w:pStyle w:val="Tabelatekst"/>
            </w:pPr>
            <w:r>
              <w:t>Typ rzeźby terenu</w:t>
            </w:r>
          </w:p>
        </w:tc>
        <w:tc>
          <w:tcPr>
            <w:tcW w:w="5806" w:type="dxa"/>
          </w:tcPr>
          <w:p w14:paraId="67C2DDCB" w14:textId="60104B49" w:rsidR="00BA45E6" w:rsidRDefault="00BF0A32" w:rsidP="00BA45E6">
            <w:pPr>
              <w:pStyle w:val="Tabelatekst"/>
            </w:pPr>
            <w:r>
              <w:t>Falista</w:t>
            </w:r>
          </w:p>
        </w:tc>
      </w:tr>
      <w:tr w:rsidR="00BA45E6" w14:paraId="6E168DB5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216C7DB2" w14:textId="1D87B81B" w:rsidR="00BA45E6" w:rsidRDefault="00BA45E6" w:rsidP="00BA45E6">
            <w:pPr>
              <w:pStyle w:val="Tabelatekst"/>
            </w:pPr>
            <w:r>
              <w:t>Kod</w:t>
            </w:r>
            <w:r w:rsidR="00224314">
              <w:t xml:space="preserve"> i </w:t>
            </w:r>
            <w:r>
              <w:t xml:space="preserve">nazwa </w:t>
            </w:r>
            <w:proofErr w:type="spellStart"/>
            <w:r>
              <w:t>mezoregionu</w:t>
            </w:r>
            <w:proofErr w:type="spellEnd"/>
          </w:p>
        </w:tc>
        <w:tc>
          <w:tcPr>
            <w:tcW w:w="5806" w:type="dxa"/>
          </w:tcPr>
          <w:p w14:paraId="5A1EE3D0" w14:textId="6A05EC3B" w:rsidR="00BA45E6" w:rsidRDefault="00BF0A32" w:rsidP="00BA45E6">
            <w:pPr>
              <w:pStyle w:val="Tabelatekst"/>
            </w:pPr>
            <w:r w:rsidRPr="00BF0A32">
              <w:t>315.</w:t>
            </w:r>
            <w:r w:rsidR="002735A5">
              <w:t>42</w:t>
            </w:r>
            <w:r w:rsidRPr="00BF0A32">
              <w:t xml:space="preserve"> - Pojezierze </w:t>
            </w:r>
            <w:r w:rsidR="002735A5">
              <w:t>Łagowskie</w:t>
            </w:r>
          </w:p>
        </w:tc>
      </w:tr>
      <w:tr w:rsidR="00BA45E6" w14:paraId="64926065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72474F36" w14:textId="466B375D" w:rsidR="00BA45E6" w:rsidRDefault="00BA45E6" w:rsidP="00BA45E6">
            <w:pPr>
              <w:pStyle w:val="Tabelatekst"/>
            </w:pPr>
            <w:r>
              <w:t>Krajobraz priorytetowy</w:t>
            </w:r>
          </w:p>
        </w:tc>
        <w:tc>
          <w:tcPr>
            <w:tcW w:w="5806" w:type="dxa"/>
          </w:tcPr>
          <w:p w14:paraId="34B6D190" w14:textId="74CF128D" w:rsidR="00BA45E6" w:rsidRDefault="00BF0A32" w:rsidP="00BA45E6">
            <w:pPr>
              <w:pStyle w:val="Tabelatekst"/>
            </w:pPr>
            <w:r>
              <w:t>NIE</w:t>
            </w:r>
          </w:p>
        </w:tc>
      </w:tr>
      <w:tr w:rsidR="00BA45E6" w14:paraId="0042698F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5E88EFC9" w14:textId="1AA33284" w:rsidR="00BA45E6" w:rsidRDefault="00C47F2C" w:rsidP="00BA45E6">
            <w:pPr>
              <w:pStyle w:val="Tabelatekst"/>
            </w:pPr>
            <w:r>
              <w:t>Kod</w:t>
            </w:r>
            <w:r w:rsidR="00224314">
              <w:t xml:space="preserve"> i </w:t>
            </w:r>
            <w:r>
              <w:t>typ krajobrazu naturalnego</w:t>
            </w:r>
          </w:p>
        </w:tc>
        <w:tc>
          <w:tcPr>
            <w:tcW w:w="5806" w:type="dxa"/>
          </w:tcPr>
          <w:p w14:paraId="4663DDD7" w14:textId="27AEB24A" w:rsidR="00BA45E6" w:rsidRDefault="002735A5" w:rsidP="00C47F2C">
            <w:pPr>
              <w:pStyle w:val="Tabelatekst"/>
            </w:pPr>
            <w:r>
              <w:t>C – 1 – 1 – 2 glacjalne pagórkowate</w:t>
            </w:r>
          </w:p>
        </w:tc>
      </w:tr>
      <w:tr w:rsidR="000E2B38" w14:paraId="0C62BDD5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29C7F543" w14:textId="2F322F1B" w:rsidR="000E2B38" w:rsidRDefault="000E2B38" w:rsidP="000E2B38">
            <w:pPr>
              <w:pStyle w:val="Tabelatekst"/>
            </w:pPr>
            <w:r>
              <w:t>Typ krajobrazu roślinności potencjalnej</w:t>
            </w:r>
          </w:p>
        </w:tc>
        <w:tc>
          <w:tcPr>
            <w:tcW w:w="5806" w:type="dxa"/>
          </w:tcPr>
          <w:p w14:paraId="7718C5A2" w14:textId="0C4FB2FC" w:rsidR="000E2B38" w:rsidRDefault="000E2B38" w:rsidP="000E2B38">
            <w:pPr>
              <w:pStyle w:val="Tabelatekst"/>
            </w:pPr>
            <w:r>
              <w:t>Grąd</w:t>
            </w:r>
            <w:r w:rsidR="002735A5">
              <w:t xml:space="preserve"> środkowoeuropejski, odmiana śląsko-wielkopolska, forma niżowa, seria uboga</w:t>
            </w:r>
          </w:p>
        </w:tc>
      </w:tr>
      <w:tr w:rsidR="000E2B38" w14:paraId="45F66EDB" w14:textId="77777777" w:rsidTr="00BA45E6">
        <w:tc>
          <w:tcPr>
            <w:tcW w:w="3256" w:type="dxa"/>
            <w:shd w:val="clear" w:color="auto" w:fill="EDEDED" w:themeFill="accent3" w:themeFillTint="33"/>
          </w:tcPr>
          <w:p w14:paraId="742C00FF" w14:textId="5B2D9603" w:rsidR="000E2B38" w:rsidRDefault="000E2B38" w:rsidP="000E2B38">
            <w:pPr>
              <w:pStyle w:val="Tabelatekst"/>
            </w:pPr>
            <w:r>
              <w:t>Obszary</w:t>
            </w:r>
            <w:r w:rsidR="00224314">
              <w:t xml:space="preserve"> i </w:t>
            </w:r>
            <w:r>
              <w:t>obiekty chronione,</w:t>
            </w:r>
            <w:r w:rsidR="009F33EC">
              <w:t xml:space="preserve"> o </w:t>
            </w:r>
            <w:r>
              <w:t>których mowa</w:t>
            </w:r>
            <w:r w:rsidR="00224314">
              <w:t xml:space="preserve"> w </w:t>
            </w:r>
            <w:r>
              <w:t xml:space="preserve">art. 38a ust. 3 pkt 2 </w:t>
            </w:r>
            <w:proofErr w:type="spellStart"/>
            <w:r>
              <w:t>u.p.z.p</w:t>
            </w:r>
            <w:proofErr w:type="spellEnd"/>
          </w:p>
        </w:tc>
        <w:tc>
          <w:tcPr>
            <w:tcW w:w="5806" w:type="dxa"/>
          </w:tcPr>
          <w:p w14:paraId="572F2049" w14:textId="26B8004D" w:rsidR="000E2B38" w:rsidRDefault="00322BB5" w:rsidP="000E2B38">
            <w:pPr>
              <w:pStyle w:val="Tabelatekst"/>
            </w:pPr>
            <w:r>
              <w:t>-</w:t>
            </w:r>
          </w:p>
        </w:tc>
      </w:tr>
    </w:tbl>
    <w:p w14:paraId="1487F5DB" w14:textId="77777777" w:rsidR="009A3304" w:rsidRDefault="009A3304" w:rsidP="00581CE9">
      <w:pPr>
        <w:pStyle w:val="Akapit"/>
      </w:pPr>
      <w:bookmarkStart w:id="19" w:name="_Toc173395436"/>
    </w:p>
    <w:p w14:paraId="2E099459" w14:textId="5887F5B7" w:rsidR="00581CE9" w:rsidRDefault="00581CE9" w:rsidP="00581CE9">
      <w:pPr>
        <w:pStyle w:val="Akapit"/>
      </w:pPr>
      <w:r>
        <w:t xml:space="preserve">Najbliższy krajobraz priorytetowy graniczy z działkami przeznaczonymi pod inwestycję. Jest to krajobraz wiejski (Obszar wiejski </w:t>
      </w:r>
      <w:proofErr w:type="spellStart"/>
      <w:r>
        <w:t>Klępsk</w:t>
      </w:r>
      <w:proofErr w:type="spellEnd"/>
      <w:r>
        <w:t xml:space="preserve">, ID 1706) z przewagą mozaikowo rozmieszczonych użytków </w:t>
      </w:r>
      <w:r>
        <w:lastRenderedPageBreak/>
        <w:t>rolnych tworzących pola średniej wielkości. Położony jest na terenie gmin Babimost, Kargowa</w:t>
      </w:r>
      <w:r w:rsidR="00224314">
        <w:t xml:space="preserve"> i </w:t>
      </w:r>
      <w:r>
        <w:t>Sulechów.</w:t>
      </w:r>
    </w:p>
    <w:p w14:paraId="6E0BF418" w14:textId="588724DC" w:rsidR="00BF44D9" w:rsidRDefault="00BF44D9" w:rsidP="00BA1CE3">
      <w:pPr>
        <w:pStyle w:val="Nagwek2"/>
      </w:pPr>
      <w:bookmarkStart w:id="20" w:name="_Toc184994507"/>
      <w:bookmarkEnd w:id="19"/>
      <w:r w:rsidRPr="00BA1CE3">
        <w:t>Turystyka</w:t>
      </w:r>
      <w:bookmarkEnd w:id="20"/>
    </w:p>
    <w:p w14:paraId="7CF0EB6E" w14:textId="5FD421F8" w:rsidR="00BA1CE3" w:rsidRDefault="00BA1CE3" w:rsidP="00BA1CE3">
      <w:pPr>
        <w:pStyle w:val="Akapit"/>
      </w:pPr>
      <w:r w:rsidRPr="00E65366">
        <w:t>Występowanie</w:t>
      </w:r>
      <w:r w:rsidR="00224314">
        <w:t xml:space="preserve"> w </w:t>
      </w:r>
      <w:r w:rsidRPr="00E65366">
        <w:t>krajobrazie elementów turystyczno-wypoczynkowych (rycina poniżej) mogą wskazywać na większą liczbę potencjalnych użytkowników terenu.</w:t>
      </w:r>
    </w:p>
    <w:p w14:paraId="1ECFF886" w14:textId="77777777" w:rsidR="009A3304" w:rsidRPr="00BA1CE3" w:rsidRDefault="009A3304" w:rsidP="00BA1CE3">
      <w:pPr>
        <w:pStyle w:val="Akapit"/>
      </w:pPr>
    </w:p>
    <w:p w14:paraId="1EEA7955" w14:textId="645FF573" w:rsidR="00BA1CE3" w:rsidRDefault="00224314" w:rsidP="009A3304">
      <w:pPr>
        <w:pStyle w:val="Akapit"/>
        <w:ind w:firstLine="0"/>
        <w:jc w:val="center"/>
      </w:pPr>
      <w:r>
        <w:rPr>
          <w:noProof/>
        </w:rPr>
        <w:drawing>
          <wp:inline distT="0" distB="0" distL="0" distR="0" wp14:anchorId="50582EE4" wp14:editId="7BD23DE8">
            <wp:extent cx="4488713" cy="4320000"/>
            <wp:effectExtent l="0" t="0" r="7620" b="4445"/>
            <wp:docPr id="76580206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802066" name="Obraz 76580206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8713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5C0D3" w14:textId="2832463C" w:rsidR="00BA1CE3" w:rsidRDefault="00BA1CE3" w:rsidP="00BA1CE3">
      <w:pPr>
        <w:pStyle w:val="Legenda"/>
      </w:pPr>
      <w:bookmarkStart w:id="21" w:name="_Toc184994524"/>
      <w:r>
        <w:t xml:space="preserve">Rycina </w:t>
      </w:r>
      <w:fldSimple w:instr=" SEQ Rycina \* ARABIC ">
        <w:r>
          <w:rPr>
            <w:noProof/>
          </w:rPr>
          <w:t>4</w:t>
        </w:r>
      </w:fldSimple>
      <w:r>
        <w:t>. Obiekty</w:t>
      </w:r>
      <w:r w:rsidR="00224314">
        <w:t xml:space="preserve"> i </w:t>
      </w:r>
      <w:r>
        <w:t>szlaki turystyczne</w:t>
      </w:r>
      <w:r w:rsidR="00224314">
        <w:t xml:space="preserve"> w </w:t>
      </w:r>
      <w:r>
        <w:t>buforze 5 km od planowanej inwestycji</w:t>
      </w:r>
      <w:bookmarkEnd w:id="21"/>
    </w:p>
    <w:p w14:paraId="10EDF98C" w14:textId="2BE56CA0" w:rsidR="00BA1CE3" w:rsidRPr="00BA1CE3" w:rsidRDefault="00BA1CE3" w:rsidP="00BA1CE3">
      <w:pPr>
        <w:pStyle w:val="Akapit"/>
      </w:pPr>
      <w:r>
        <w:t>Okolica przyszłej farmy fotowoltaicznej nie jest terenem charakteryzującym się szczególnymi walorami turystycznymi. Szlaki piesze występują</w:t>
      </w:r>
      <w:r w:rsidR="00224314">
        <w:t xml:space="preserve"> w </w:t>
      </w:r>
      <w:r>
        <w:t xml:space="preserve">pn.-wsch. części buforu. Przebiegają pomiędzy działkami przeznaczonymi pod inwestycję ale nie przecinają bezpośrednio obszaru inwestycji. Szlaki rowerowe obecne są na pd.-zach. od terenu inwestycji. Zidentyfikowano również cztery obiekty noclegowe: U Toma (północny zachód), Hotel ODR Kalsk (zachód), </w:t>
      </w:r>
      <w:proofErr w:type="spellStart"/>
      <w:r>
        <w:t>Texicana</w:t>
      </w:r>
      <w:proofErr w:type="spellEnd"/>
      <w:r>
        <w:t xml:space="preserve"> (zachód), Motel Alicja (południe).</w:t>
      </w:r>
    </w:p>
    <w:p w14:paraId="42BDB9E7" w14:textId="584CC4B9" w:rsidR="00BF44D9" w:rsidRPr="00BF44D9" w:rsidRDefault="00BF44D9" w:rsidP="00BF44D9">
      <w:pPr>
        <w:numPr>
          <w:ilvl w:val="1"/>
          <w:numId w:val="18"/>
        </w:numPr>
        <w:spacing w:before="240" w:after="120" w:line="276" w:lineRule="auto"/>
        <w:ind w:left="709" w:hanging="709"/>
        <w:jc w:val="both"/>
        <w:outlineLvl w:val="1"/>
        <w:rPr>
          <w:b/>
        </w:rPr>
      </w:pPr>
      <w:bookmarkStart w:id="22" w:name="_Toc184994508"/>
      <w:r w:rsidRPr="00BF44D9">
        <w:rPr>
          <w:b/>
        </w:rPr>
        <w:t>Analiza zabudowy</w:t>
      </w:r>
      <w:r w:rsidR="00224314">
        <w:rPr>
          <w:b/>
        </w:rPr>
        <w:t xml:space="preserve"> w </w:t>
      </w:r>
      <w:r w:rsidRPr="00BF44D9">
        <w:rPr>
          <w:b/>
        </w:rPr>
        <w:t>sąsiedztwie</w:t>
      </w:r>
      <w:bookmarkEnd w:id="22"/>
    </w:p>
    <w:p w14:paraId="0391B12F" w14:textId="4D5CE58A" w:rsidR="00BF44D9" w:rsidRPr="00BF44D9" w:rsidRDefault="00BF44D9" w:rsidP="00BF44D9">
      <w:pPr>
        <w:pStyle w:val="Akapitbezwcicia"/>
      </w:pPr>
      <w:r w:rsidRPr="00BF44D9">
        <w:t>Miejscowości</w:t>
      </w:r>
      <w:r w:rsidR="00224314">
        <w:t xml:space="preserve"> w </w:t>
      </w:r>
      <w:r w:rsidRPr="00BF44D9">
        <w:t>potencjalnym zasięgu oddziaływania (bufor 5 km)</w:t>
      </w:r>
    </w:p>
    <w:p w14:paraId="0746F886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Sulechów (gm. Sieraków): 21 mieszkańców</w:t>
      </w:r>
    </w:p>
    <w:p w14:paraId="48B8D2BE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Góra (gm. Sieraków): 196 mieszkańców</w:t>
      </w:r>
    </w:p>
    <w:p w14:paraId="7579A759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Grobia (gm. Sieraków): 346 mieszkańców</w:t>
      </w:r>
    </w:p>
    <w:p w14:paraId="571609DA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Kłosowice (gm. Sieraków): 117 mieszkańców</w:t>
      </w:r>
    </w:p>
    <w:p w14:paraId="0384C83D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Kobylarnia (gm. Sieraków): 28 mieszkańców</w:t>
      </w:r>
    </w:p>
    <w:p w14:paraId="1802900C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lastRenderedPageBreak/>
        <w:t>Ławica (gm. Sieraków): 186 mieszkańców</w:t>
      </w:r>
    </w:p>
    <w:p w14:paraId="355CE591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Marianowo (gm. Sieraków): 127 mieszkańców</w:t>
      </w:r>
    </w:p>
    <w:p w14:paraId="47DFB0E9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Przemyśl (gm. Sieraków): 112 mieszkańców</w:t>
      </w:r>
    </w:p>
    <w:p w14:paraId="6B92AE30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Sieraków (gm. Sieraków): 5 754 mieszkańców</w:t>
      </w:r>
    </w:p>
    <w:p w14:paraId="75315594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Popowo (gm. Międzychód): 26 mieszkańców</w:t>
      </w:r>
    </w:p>
    <w:p w14:paraId="00AD0F92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Huby (gm. Kwilcz): 2 662 mieszkańców</w:t>
      </w:r>
    </w:p>
    <w:p w14:paraId="0A3B10CF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Kurnatowice (gm. Kwilcz): 331 mieszkańców</w:t>
      </w:r>
    </w:p>
    <w:p w14:paraId="17009498" w14:textId="77777777" w:rsidR="00BF44D9" w:rsidRPr="00BF44D9" w:rsidRDefault="00BF44D9" w:rsidP="00216041">
      <w:pPr>
        <w:pStyle w:val="Akapitbezwcicia"/>
        <w:numPr>
          <w:ilvl w:val="0"/>
          <w:numId w:val="28"/>
        </w:numPr>
      </w:pPr>
      <w:r w:rsidRPr="00BF44D9">
        <w:t>Upartowo (gm. Kwilcz): 133  mieszkańców</w:t>
      </w:r>
    </w:p>
    <w:p w14:paraId="23AF9679" w14:textId="77777777" w:rsidR="00BF44D9" w:rsidRPr="00BF44D9" w:rsidRDefault="00BF44D9" w:rsidP="00BF44D9">
      <w:pPr>
        <w:pStyle w:val="Akapitbezwcicia"/>
      </w:pPr>
    </w:p>
    <w:p w14:paraId="222C5D70" w14:textId="77777777" w:rsidR="00BF44D9" w:rsidRPr="00BF44D9" w:rsidRDefault="00BF44D9" w:rsidP="00BF44D9">
      <w:pPr>
        <w:pStyle w:val="Akapitbezwcicia"/>
      </w:pPr>
      <w:r w:rsidRPr="00BF44D9">
        <w:t>Najbliższa miejscowość: Sulechów</w:t>
      </w:r>
    </w:p>
    <w:p w14:paraId="1B0959BC" w14:textId="75F14AB6" w:rsidR="00BF44D9" w:rsidRPr="00BF44D9" w:rsidRDefault="00BF44D9" w:rsidP="00BF44D9">
      <w:pPr>
        <w:pStyle w:val="Akapitbezwcicia"/>
      </w:pPr>
      <w:r w:rsidRPr="00BF44D9">
        <w:t xml:space="preserve">Liczba mieszkańców: </w:t>
      </w:r>
      <w:r w:rsidR="00EE2FDF">
        <w:t>ok. 14000</w:t>
      </w:r>
    </w:p>
    <w:p w14:paraId="50C43A6E" w14:textId="79656E81" w:rsidR="00BF44D9" w:rsidRPr="00BF44D9" w:rsidRDefault="00BF44D9" w:rsidP="00BF44D9">
      <w:pPr>
        <w:pStyle w:val="Akapitbezwcicia"/>
      </w:pPr>
      <w:r w:rsidRPr="00BF44D9">
        <w:t xml:space="preserve">Typ miejscowości: </w:t>
      </w:r>
      <w:r w:rsidR="00EE2FDF">
        <w:t>miasto</w:t>
      </w:r>
    </w:p>
    <w:p w14:paraId="7CD83254" w14:textId="7E62DD14" w:rsidR="00BF44D9" w:rsidRDefault="00BF44D9" w:rsidP="00581CE9">
      <w:pPr>
        <w:pStyle w:val="Akapitbezwcicia"/>
      </w:pPr>
      <w:r w:rsidRPr="00BF44D9">
        <w:t xml:space="preserve">Historyczny układ ruralistyczny/urbanistyczny: </w:t>
      </w:r>
      <w:r w:rsidR="00216041">
        <w:t xml:space="preserve">TAK (centralna część miejscowości objęta jest </w:t>
      </w:r>
      <w:r w:rsidR="00216041" w:rsidRPr="00216041">
        <w:t>stref</w:t>
      </w:r>
      <w:r w:rsidR="00216041">
        <w:t>ą</w:t>
      </w:r>
      <w:r w:rsidR="00216041" w:rsidRPr="00216041">
        <w:t xml:space="preserve"> ochrony krajobrazowej</w:t>
      </w:r>
      <w:r w:rsidR="00216041">
        <w:t>)</w:t>
      </w:r>
    </w:p>
    <w:p w14:paraId="336F2AD8" w14:textId="7E101436" w:rsidR="00BF44D9" w:rsidRPr="00BF44D9" w:rsidRDefault="00BF44D9" w:rsidP="00BF44D9">
      <w:pPr>
        <w:pStyle w:val="Podpistabel"/>
      </w:pPr>
      <w:bookmarkStart w:id="23" w:name="_Toc184994532"/>
      <w:r w:rsidRPr="00BF44D9">
        <w:t xml:space="preserve">Tabela </w:t>
      </w:r>
      <w:fldSimple w:instr=" SEQ Tabela \* ARABIC ">
        <w:r w:rsidR="005B3924">
          <w:rPr>
            <w:noProof/>
          </w:rPr>
          <w:t>3</w:t>
        </w:r>
      </w:fldSimple>
      <w:r w:rsidRPr="00BF44D9">
        <w:t>. Budynki położone najbliżej inwestycji</w:t>
      </w:r>
      <w:bookmarkEnd w:id="23"/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1271"/>
        <w:gridCol w:w="3686"/>
        <w:gridCol w:w="4105"/>
      </w:tblGrid>
      <w:tr w:rsidR="00BF44D9" w:rsidRPr="00BF44D9" w14:paraId="5E3DF9E3" w14:textId="77777777" w:rsidTr="004C31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71" w:type="dxa"/>
          </w:tcPr>
          <w:p w14:paraId="4ACB5DC2" w14:textId="77777777" w:rsidR="00BF44D9" w:rsidRPr="00BF44D9" w:rsidRDefault="00BF44D9" w:rsidP="00BF44D9">
            <w:pPr>
              <w:pStyle w:val="Tabelatekst"/>
            </w:pPr>
            <w:r w:rsidRPr="00BF44D9">
              <w:t>Kod</w:t>
            </w:r>
          </w:p>
        </w:tc>
        <w:tc>
          <w:tcPr>
            <w:tcW w:w="3686" w:type="dxa"/>
          </w:tcPr>
          <w:p w14:paraId="76D8CBA4" w14:textId="77777777" w:rsidR="00BF44D9" w:rsidRPr="00BF44D9" w:rsidRDefault="00BF44D9" w:rsidP="00BF44D9">
            <w:pPr>
              <w:pStyle w:val="Tabelatekst"/>
            </w:pPr>
            <w:r w:rsidRPr="00BF44D9">
              <w:t>Typ budynku</w:t>
            </w:r>
          </w:p>
        </w:tc>
        <w:tc>
          <w:tcPr>
            <w:tcW w:w="4105" w:type="dxa"/>
          </w:tcPr>
          <w:p w14:paraId="76094F8E" w14:textId="77777777" w:rsidR="00BF44D9" w:rsidRPr="00BF44D9" w:rsidRDefault="00BF44D9" w:rsidP="00BF44D9">
            <w:pPr>
              <w:pStyle w:val="Tabelatekst"/>
            </w:pPr>
            <w:r w:rsidRPr="00BF44D9">
              <w:t>Odległość od terenu inwestycyjnego [m]</w:t>
            </w:r>
          </w:p>
        </w:tc>
      </w:tr>
      <w:tr w:rsidR="00BF44D9" w:rsidRPr="00BF44D9" w14:paraId="62D78B76" w14:textId="77777777" w:rsidTr="004C313F">
        <w:tc>
          <w:tcPr>
            <w:tcW w:w="1271" w:type="dxa"/>
          </w:tcPr>
          <w:p w14:paraId="0AA86AAF" w14:textId="77777777" w:rsidR="00BF44D9" w:rsidRPr="00BF44D9" w:rsidRDefault="00BF44D9" w:rsidP="00BF44D9">
            <w:pPr>
              <w:pStyle w:val="Tabelatekst"/>
            </w:pPr>
            <w:r w:rsidRPr="00BF44D9">
              <w:t>BUBD18</w:t>
            </w:r>
          </w:p>
        </w:tc>
        <w:tc>
          <w:tcPr>
            <w:tcW w:w="3686" w:type="dxa"/>
          </w:tcPr>
          <w:p w14:paraId="7A1180A8" w14:textId="77777777" w:rsidR="00BF44D9" w:rsidRPr="00BF44D9" w:rsidRDefault="00BF44D9" w:rsidP="00BF44D9">
            <w:pPr>
              <w:pStyle w:val="Tabelatekst"/>
            </w:pPr>
            <w:r w:rsidRPr="00BF44D9">
              <w:t>budynek gospodarczy</w:t>
            </w:r>
          </w:p>
        </w:tc>
        <w:tc>
          <w:tcPr>
            <w:tcW w:w="4105" w:type="dxa"/>
          </w:tcPr>
          <w:p w14:paraId="0C819902" w14:textId="77777777" w:rsidR="00BF44D9" w:rsidRPr="00BF44D9" w:rsidRDefault="00BF44D9" w:rsidP="00BF44D9">
            <w:pPr>
              <w:pStyle w:val="Tabelatekst"/>
            </w:pPr>
            <w:r w:rsidRPr="00BF44D9">
              <w:t>ok. 540 m</w:t>
            </w:r>
          </w:p>
        </w:tc>
      </w:tr>
      <w:tr w:rsidR="00BF44D9" w:rsidRPr="00BF44D9" w14:paraId="522FC342" w14:textId="77777777" w:rsidTr="004C313F">
        <w:tc>
          <w:tcPr>
            <w:tcW w:w="1271" w:type="dxa"/>
          </w:tcPr>
          <w:p w14:paraId="020E0E61" w14:textId="77777777" w:rsidR="00BF44D9" w:rsidRPr="00BF44D9" w:rsidRDefault="00BF44D9" w:rsidP="00BF44D9">
            <w:pPr>
              <w:pStyle w:val="Tabelatekst"/>
            </w:pPr>
            <w:r w:rsidRPr="00BF44D9">
              <w:t>BUBD01</w:t>
            </w:r>
          </w:p>
        </w:tc>
        <w:tc>
          <w:tcPr>
            <w:tcW w:w="3686" w:type="dxa"/>
          </w:tcPr>
          <w:p w14:paraId="704A50EA" w14:textId="77777777" w:rsidR="00BF44D9" w:rsidRPr="00BF44D9" w:rsidRDefault="00BF44D9" w:rsidP="00BF44D9">
            <w:pPr>
              <w:pStyle w:val="Tabelatekst"/>
            </w:pPr>
            <w:r w:rsidRPr="00BF44D9">
              <w:t>budynek jednorodzinny</w:t>
            </w:r>
          </w:p>
        </w:tc>
        <w:tc>
          <w:tcPr>
            <w:tcW w:w="4105" w:type="dxa"/>
          </w:tcPr>
          <w:p w14:paraId="6E0F0B42" w14:textId="77777777" w:rsidR="00BF44D9" w:rsidRPr="00BF44D9" w:rsidRDefault="00BF44D9" w:rsidP="00BF44D9">
            <w:pPr>
              <w:pStyle w:val="Tabelatekst"/>
            </w:pPr>
            <w:r w:rsidRPr="00BF44D9">
              <w:t>ok. 554 m</w:t>
            </w:r>
          </w:p>
        </w:tc>
      </w:tr>
      <w:tr w:rsidR="00BF44D9" w:rsidRPr="00BF44D9" w14:paraId="463A3643" w14:textId="77777777" w:rsidTr="004C313F">
        <w:tc>
          <w:tcPr>
            <w:tcW w:w="1271" w:type="dxa"/>
          </w:tcPr>
          <w:p w14:paraId="0D62A48E" w14:textId="77777777" w:rsidR="00BF44D9" w:rsidRPr="00BF44D9" w:rsidRDefault="00BF44D9" w:rsidP="00BF44D9">
            <w:pPr>
              <w:pStyle w:val="Tabelatekst"/>
            </w:pPr>
            <w:r w:rsidRPr="00BF44D9">
              <w:t>BUBD18</w:t>
            </w:r>
          </w:p>
        </w:tc>
        <w:tc>
          <w:tcPr>
            <w:tcW w:w="3686" w:type="dxa"/>
          </w:tcPr>
          <w:p w14:paraId="1C4F8C71" w14:textId="77777777" w:rsidR="00BF44D9" w:rsidRPr="00BF44D9" w:rsidRDefault="00BF44D9" w:rsidP="00BF44D9">
            <w:pPr>
              <w:pStyle w:val="Tabelatekst"/>
            </w:pPr>
            <w:r w:rsidRPr="00BF44D9">
              <w:t>budynek gospodarczy</w:t>
            </w:r>
          </w:p>
        </w:tc>
        <w:tc>
          <w:tcPr>
            <w:tcW w:w="4105" w:type="dxa"/>
          </w:tcPr>
          <w:p w14:paraId="32CB8F03" w14:textId="77777777" w:rsidR="00BF44D9" w:rsidRPr="00BF44D9" w:rsidRDefault="00BF44D9" w:rsidP="00BF44D9">
            <w:pPr>
              <w:pStyle w:val="Tabelatekst"/>
            </w:pPr>
            <w:r w:rsidRPr="00BF44D9">
              <w:t>ok. 570 m</w:t>
            </w:r>
          </w:p>
        </w:tc>
      </w:tr>
      <w:tr w:rsidR="00BF44D9" w:rsidRPr="00BF44D9" w14:paraId="534EBB67" w14:textId="77777777" w:rsidTr="004C313F">
        <w:tc>
          <w:tcPr>
            <w:tcW w:w="1271" w:type="dxa"/>
          </w:tcPr>
          <w:p w14:paraId="42408FD1" w14:textId="77777777" w:rsidR="00BF44D9" w:rsidRPr="00BF44D9" w:rsidRDefault="00BF44D9" w:rsidP="00BF44D9">
            <w:pPr>
              <w:pStyle w:val="Tabelatekst"/>
            </w:pPr>
            <w:r w:rsidRPr="00BF44D9">
              <w:t>BUBD18</w:t>
            </w:r>
          </w:p>
        </w:tc>
        <w:tc>
          <w:tcPr>
            <w:tcW w:w="3686" w:type="dxa"/>
          </w:tcPr>
          <w:p w14:paraId="41DA18D8" w14:textId="77777777" w:rsidR="00BF44D9" w:rsidRPr="00BF44D9" w:rsidRDefault="00BF44D9" w:rsidP="00BF44D9">
            <w:pPr>
              <w:pStyle w:val="Tabelatekst"/>
            </w:pPr>
            <w:r w:rsidRPr="00BF44D9">
              <w:t>budynek produkcyjny zwierząt hodowlanych</w:t>
            </w:r>
          </w:p>
        </w:tc>
        <w:tc>
          <w:tcPr>
            <w:tcW w:w="4105" w:type="dxa"/>
          </w:tcPr>
          <w:p w14:paraId="66F80117" w14:textId="77777777" w:rsidR="00BF44D9" w:rsidRPr="00BF44D9" w:rsidRDefault="00BF44D9" w:rsidP="00BF44D9">
            <w:pPr>
              <w:pStyle w:val="Tabelatekst"/>
            </w:pPr>
            <w:r w:rsidRPr="00BF44D9">
              <w:t>ok. 745 m</w:t>
            </w:r>
          </w:p>
        </w:tc>
      </w:tr>
      <w:tr w:rsidR="00BF44D9" w:rsidRPr="00BF44D9" w14:paraId="038BFD30" w14:textId="77777777" w:rsidTr="004C313F">
        <w:tc>
          <w:tcPr>
            <w:tcW w:w="1271" w:type="dxa"/>
          </w:tcPr>
          <w:p w14:paraId="0E78356A" w14:textId="77777777" w:rsidR="00BF44D9" w:rsidRPr="00BF44D9" w:rsidRDefault="00BF44D9" w:rsidP="00BF44D9">
            <w:pPr>
              <w:pStyle w:val="Tabelatekst"/>
            </w:pPr>
            <w:r w:rsidRPr="00BF44D9">
              <w:t>BUBD11</w:t>
            </w:r>
          </w:p>
        </w:tc>
        <w:tc>
          <w:tcPr>
            <w:tcW w:w="3686" w:type="dxa"/>
          </w:tcPr>
          <w:p w14:paraId="34A5D290" w14:textId="77777777" w:rsidR="00BF44D9" w:rsidRPr="00BF44D9" w:rsidRDefault="00BF44D9" w:rsidP="00BF44D9">
            <w:pPr>
              <w:pStyle w:val="Tabelatekst"/>
            </w:pPr>
            <w:r w:rsidRPr="00BF44D9">
              <w:t>budynek produkcyjny</w:t>
            </w:r>
          </w:p>
        </w:tc>
        <w:tc>
          <w:tcPr>
            <w:tcW w:w="4105" w:type="dxa"/>
          </w:tcPr>
          <w:p w14:paraId="588BBAD9" w14:textId="77777777" w:rsidR="00BF44D9" w:rsidRPr="00BF44D9" w:rsidRDefault="00BF44D9" w:rsidP="00BF44D9">
            <w:pPr>
              <w:pStyle w:val="Tabelatekst"/>
            </w:pPr>
            <w:r w:rsidRPr="00BF44D9">
              <w:t>ok. 757 m</w:t>
            </w:r>
          </w:p>
        </w:tc>
      </w:tr>
      <w:tr w:rsidR="00BF44D9" w:rsidRPr="00BF44D9" w14:paraId="31D57DBE" w14:textId="77777777" w:rsidTr="004C313F">
        <w:tc>
          <w:tcPr>
            <w:tcW w:w="1271" w:type="dxa"/>
          </w:tcPr>
          <w:p w14:paraId="2C7CD28F" w14:textId="77777777" w:rsidR="00BF44D9" w:rsidRPr="00BF44D9" w:rsidRDefault="00BF44D9" w:rsidP="00BF44D9">
            <w:pPr>
              <w:pStyle w:val="Tabelatekst"/>
            </w:pPr>
            <w:r w:rsidRPr="00BF44D9">
              <w:t>BUBD01</w:t>
            </w:r>
          </w:p>
        </w:tc>
        <w:tc>
          <w:tcPr>
            <w:tcW w:w="3686" w:type="dxa"/>
          </w:tcPr>
          <w:p w14:paraId="4BA693A9" w14:textId="77777777" w:rsidR="00BF44D9" w:rsidRPr="00BF44D9" w:rsidRDefault="00BF44D9" w:rsidP="00BF44D9">
            <w:pPr>
              <w:pStyle w:val="Tabelatekst"/>
            </w:pPr>
            <w:r w:rsidRPr="00BF44D9">
              <w:t>budynek jednorodzinny</w:t>
            </w:r>
          </w:p>
        </w:tc>
        <w:tc>
          <w:tcPr>
            <w:tcW w:w="4105" w:type="dxa"/>
          </w:tcPr>
          <w:p w14:paraId="507BA0D2" w14:textId="77777777" w:rsidR="00BF44D9" w:rsidRPr="00BF44D9" w:rsidRDefault="00BF44D9" w:rsidP="00BF44D9">
            <w:pPr>
              <w:pStyle w:val="Tabelatekst"/>
            </w:pPr>
            <w:r w:rsidRPr="00BF44D9">
              <w:t>ok. 847 m</w:t>
            </w:r>
          </w:p>
        </w:tc>
      </w:tr>
    </w:tbl>
    <w:p w14:paraId="6645B99D" w14:textId="467AC0C6" w:rsidR="00BF44D9" w:rsidRPr="00BF44D9" w:rsidRDefault="00BF44D9" w:rsidP="00BF44D9">
      <w:pPr>
        <w:pStyle w:val="Podpistabel"/>
      </w:pPr>
      <w:bookmarkStart w:id="24" w:name="_Toc184994533"/>
      <w:r w:rsidRPr="00BF44D9">
        <w:t xml:space="preserve">Tabela </w:t>
      </w:r>
      <w:fldSimple w:instr=" SEQ Tabela \* ARABIC ">
        <w:r w:rsidR="005B3924">
          <w:rPr>
            <w:noProof/>
          </w:rPr>
          <w:t>4</w:t>
        </w:r>
      </w:fldSimple>
      <w:r w:rsidRPr="00BF44D9">
        <w:t>. Typ z</w:t>
      </w:r>
      <w:r w:rsidRPr="00BF44D9">
        <w:rPr>
          <w:rStyle w:val="PodpistabelZnak"/>
        </w:rPr>
        <w:t>a</w:t>
      </w:r>
      <w:r w:rsidRPr="00BF44D9">
        <w:t>budowy</w:t>
      </w:r>
      <w:r w:rsidR="00224314">
        <w:t xml:space="preserve"> w </w:t>
      </w:r>
      <w:r w:rsidRPr="00BF44D9">
        <w:t>buforach 150 m, 500 m, 1 km</w:t>
      </w:r>
      <w:r w:rsidR="00224314">
        <w:t xml:space="preserve"> i </w:t>
      </w:r>
      <w:r w:rsidRPr="00BF44D9">
        <w:t>5 km [źródło: opracowanie własne na podstawie BDOT10k]</w:t>
      </w:r>
      <w:bookmarkEnd w:id="24"/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3539"/>
        <w:gridCol w:w="1380"/>
        <w:gridCol w:w="1381"/>
        <w:gridCol w:w="1381"/>
        <w:gridCol w:w="1381"/>
      </w:tblGrid>
      <w:tr w:rsidR="00BF44D9" w:rsidRPr="00BF44D9" w14:paraId="1AA86C32" w14:textId="77777777" w:rsidTr="004C31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539" w:type="dxa"/>
          </w:tcPr>
          <w:p w14:paraId="1BEEA2D7" w14:textId="77777777" w:rsidR="00BF44D9" w:rsidRPr="00BF44D9" w:rsidRDefault="00BF44D9" w:rsidP="00BF44D9">
            <w:pPr>
              <w:pStyle w:val="Tabelatekst"/>
            </w:pPr>
            <w:r w:rsidRPr="00BF44D9">
              <w:t>Typ zabudowy</w:t>
            </w:r>
          </w:p>
        </w:tc>
        <w:tc>
          <w:tcPr>
            <w:tcW w:w="1380" w:type="dxa"/>
          </w:tcPr>
          <w:p w14:paraId="2CE9CDAD" w14:textId="77777777" w:rsidR="00BF44D9" w:rsidRPr="00BF44D9" w:rsidRDefault="00BF44D9" w:rsidP="00BF44D9">
            <w:pPr>
              <w:pStyle w:val="Tabelatekst"/>
            </w:pPr>
            <w:r w:rsidRPr="00BF44D9">
              <w:t>Bufor 150 m</w:t>
            </w:r>
          </w:p>
        </w:tc>
        <w:tc>
          <w:tcPr>
            <w:tcW w:w="1381" w:type="dxa"/>
          </w:tcPr>
          <w:p w14:paraId="208428D6" w14:textId="77777777" w:rsidR="00BF44D9" w:rsidRPr="00BF44D9" w:rsidRDefault="00BF44D9" w:rsidP="00BF44D9">
            <w:pPr>
              <w:pStyle w:val="Tabelatekst"/>
            </w:pPr>
            <w:r w:rsidRPr="00BF44D9">
              <w:t>Bufor 500 m</w:t>
            </w:r>
          </w:p>
        </w:tc>
        <w:tc>
          <w:tcPr>
            <w:tcW w:w="1381" w:type="dxa"/>
          </w:tcPr>
          <w:p w14:paraId="091F5C0F" w14:textId="77777777" w:rsidR="00BF44D9" w:rsidRPr="00BF44D9" w:rsidRDefault="00BF44D9" w:rsidP="00BF44D9">
            <w:pPr>
              <w:pStyle w:val="Tabelatekst"/>
            </w:pPr>
            <w:r w:rsidRPr="00BF44D9">
              <w:t>Bufor 1 km</w:t>
            </w:r>
          </w:p>
        </w:tc>
        <w:tc>
          <w:tcPr>
            <w:tcW w:w="1381" w:type="dxa"/>
          </w:tcPr>
          <w:p w14:paraId="131B556A" w14:textId="77777777" w:rsidR="00BF44D9" w:rsidRPr="00BF44D9" w:rsidRDefault="00BF44D9" w:rsidP="00BF44D9">
            <w:pPr>
              <w:pStyle w:val="Tabelatekst"/>
            </w:pPr>
            <w:r w:rsidRPr="00BF44D9">
              <w:t>Potencjalny zasięg oddziaływania (5 km)</w:t>
            </w:r>
          </w:p>
        </w:tc>
      </w:tr>
      <w:tr w:rsidR="00BF44D9" w:rsidRPr="00BF44D9" w14:paraId="0C363090" w14:textId="77777777" w:rsidTr="004C313F">
        <w:tc>
          <w:tcPr>
            <w:tcW w:w="3539" w:type="dxa"/>
          </w:tcPr>
          <w:p w14:paraId="4A4B85D7" w14:textId="77777777" w:rsidR="00BF44D9" w:rsidRPr="00BF44D9" w:rsidRDefault="00BF44D9" w:rsidP="00BF44D9">
            <w:pPr>
              <w:pStyle w:val="Tabelatekst"/>
            </w:pPr>
            <w:r w:rsidRPr="00BF44D9">
              <w:t>BUBD01 budynki mieszkalne jednorodzinne</w:t>
            </w:r>
          </w:p>
        </w:tc>
        <w:tc>
          <w:tcPr>
            <w:tcW w:w="1380" w:type="dxa"/>
          </w:tcPr>
          <w:p w14:paraId="4E5A747A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7F33515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6EC3B14B" w14:textId="77777777" w:rsidR="00BF44D9" w:rsidRPr="00BF44D9" w:rsidRDefault="00BF44D9" w:rsidP="00BF44D9">
            <w:pPr>
              <w:pStyle w:val="Tabelatekst"/>
            </w:pPr>
            <w:r w:rsidRPr="00BF44D9">
              <w:t>16</w:t>
            </w:r>
          </w:p>
        </w:tc>
        <w:tc>
          <w:tcPr>
            <w:tcW w:w="1381" w:type="dxa"/>
          </w:tcPr>
          <w:p w14:paraId="647589D9" w14:textId="77777777" w:rsidR="00BF44D9" w:rsidRPr="00BF44D9" w:rsidRDefault="00BF44D9" w:rsidP="00BF44D9">
            <w:pPr>
              <w:pStyle w:val="Tabelatekst"/>
            </w:pPr>
            <w:r w:rsidRPr="00BF44D9">
              <w:t>1523</w:t>
            </w:r>
          </w:p>
        </w:tc>
      </w:tr>
      <w:tr w:rsidR="00BF44D9" w:rsidRPr="00BF44D9" w14:paraId="24655E9C" w14:textId="77777777" w:rsidTr="004C313F">
        <w:tc>
          <w:tcPr>
            <w:tcW w:w="3539" w:type="dxa"/>
          </w:tcPr>
          <w:p w14:paraId="15F1B8EA" w14:textId="11D8927F" w:rsidR="00BF44D9" w:rsidRPr="00BF44D9" w:rsidRDefault="00BF44D9" w:rsidP="00BF44D9">
            <w:pPr>
              <w:pStyle w:val="Tabelatekst"/>
            </w:pPr>
            <w:r w:rsidRPr="00BF44D9">
              <w:t>BUBD02 budynki</w:t>
            </w:r>
            <w:r w:rsidR="009F33EC">
              <w:t xml:space="preserve"> o </w:t>
            </w:r>
            <w:r w:rsidRPr="00BF44D9">
              <w:t>dwóch mieszkaniach</w:t>
            </w:r>
          </w:p>
        </w:tc>
        <w:tc>
          <w:tcPr>
            <w:tcW w:w="1380" w:type="dxa"/>
          </w:tcPr>
          <w:p w14:paraId="754FB01D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0D2430D7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40725596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7D4A3F25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</w:tr>
      <w:tr w:rsidR="00BF44D9" w:rsidRPr="00BF44D9" w14:paraId="00678837" w14:textId="77777777" w:rsidTr="004C313F">
        <w:tc>
          <w:tcPr>
            <w:tcW w:w="3539" w:type="dxa"/>
          </w:tcPr>
          <w:p w14:paraId="5FEB5D5D" w14:textId="02195480" w:rsidR="00BF44D9" w:rsidRPr="00BF44D9" w:rsidRDefault="00BF44D9" w:rsidP="00BF44D9">
            <w:pPr>
              <w:pStyle w:val="Tabelatekst"/>
            </w:pPr>
            <w:r w:rsidRPr="00BF44D9">
              <w:t>BUBD03 budynki</w:t>
            </w:r>
            <w:r w:rsidR="009F33EC">
              <w:t xml:space="preserve"> o </w:t>
            </w:r>
            <w:r w:rsidRPr="00BF44D9">
              <w:t>trzech</w:t>
            </w:r>
            <w:r w:rsidR="00224314">
              <w:t xml:space="preserve"> i </w:t>
            </w:r>
            <w:r w:rsidRPr="00BF44D9">
              <w:t>więcej mieszkaniach</w:t>
            </w:r>
          </w:p>
        </w:tc>
        <w:tc>
          <w:tcPr>
            <w:tcW w:w="1380" w:type="dxa"/>
          </w:tcPr>
          <w:p w14:paraId="636998B1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6513AB5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EA04DA5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6CF7927" w14:textId="77777777" w:rsidR="00BF44D9" w:rsidRPr="00BF44D9" w:rsidRDefault="00BF44D9" w:rsidP="00BF44D9">
            <w:pPr>
              <w:pStyle w:val="Tabelatekst"/>
            </w:pPr>
            <w:r w:rsidRPr="00BF44D9">
              <w:t>95</w:t>
            </w:r>
          </w:p>
        </w:tc>
      </w:tr>
      <w:tr w:rsidR="00BF44D9" w:rsidRPr="00BF44D9" w14:paraId="28999EE4" w14:textId="77777777" w:rsidTr="004C313F">
        <w:tc>
          <w:tcPr>
            <w:tcW w:w="3539" w:type="dxa"/>
          </w:tcPr>
          <w:p w14:paraId="1EE15E8E" w14:textId="77777777" w:rsidR="00BF44D9" w:rsidRPr="00BF44D9" w:rsidRDefault="00BF44D9" w:rsidP="00BF44D9">
            <w:pPr>
              <w:pStyle w:val="Tabelatekst"/>
            </w:pPr>
            <w:r w:rsidRPr="00BF44D9">
              <w:t>BUBD04 budynki zbiorowego zamieszkania</w:t>
            </w:r>
          </w:p>
        </w:tc>
        <w:tc>
          <w:tcPr>
            <w:tcW w:w="1380" w:type="dxa"/>
          </w:tcPr>
          <w:p w14:paraId="46F5266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45CE59B0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85397D8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9F50A51" w14:textId="77777777" w:rsidR="00BF44D9" w:rsidRPr="00BF44D9" w:rsidRDefault="00BF44D9" w:rsidP="00BF44D9">
            <w:pPr>
              <w:pStyle w:val="Tabelatekst"/>
            </w:pPr>
            <w:r w:rsidRPr="00BF44D9">
              <w:t>1</w:t>
            </w:r>
          </w:p>
        </w:tc>
      </w:tr>
      <w:tr w:rsidR="00BF44D9" w:rsidRPr="00BF44D9" w14:paraId="7B27151C" w14:textId="77777777" w:rsidTr="004C313F">
        <w:tc>
          <w:tcPr>
            <w:tcW w:w="3539" w:type="dxa"/>
          </w:tcPr>
          <w:p w14:paraId="28716606" w14:textId="77777777" w:rsidR="00BF44D9" w:rsidRPr="00BF44D9" w:rsidRDefault="00BF44D9" w:rsidP="00BF44D9">
            <w:pPr>
              <w:pStyle w:val="Tabelatekst"/>
            </w:pPr>
            <w:r w:rsidRPr="00BF44D9">
              <w:t>BUBD05 budynki hoteli</w:t>
            </w:r>
          </w:p>
        </w:tc>
        <w:tc>
          <w:tcPr>
            <w:tcW w:w="1380" w:type="dxa"/>
          </w:tcPr>
          <w:p w14:paraId="2163BBD0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0A28E6EB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E2F7C5E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EC3086D" w14:textId="77777777" w:rsidR="00BF44D9" w:rsidRPr="00BF44D9" w:rsidRDefault="00BF44D9" w:rsidP="00BF44D9">
            <w:pPr>
              <w:pStyle w:val="Tabelatekst"/>
            </w:pPr>
            <w:r w:rsidRPr="00BF44D9">
              <w:t>17</w:t>
            </w:r>
          </w:p>
        </w:tc>
      </w:tr>
      <w:tr w:rsidR="00BF44D9" w:rsidRPr="00BF44D9" w14:paraId="01FFC4A4" w14:textId="77777777" w:rsidTr="004C313F">
        <w:tc>
          <w:tcPr>
            <w:tcW w:w="3539" w:type="dxa"/>
          </w:tcPr>
          <w:p w14:paraId="2561D95F" w14:textId="77777777" w:rsidR="00BF44D9" w:rsidRPr="00BF44D9" w:rsidRDefault="00BF44D9" w:rsidP="00BF44D9">
            <w:pPr>
              <w:pStyle w:val="Tabelatekst"/>
            </w:pPr>
            <w:r w:rsidRPr="00BF44D9">
              <w:t>BUBD06 budynki zakwaterowania turystycznego, pozostałe</w:t>
            </w:r>
          </w:p>
        </w:tc>
        <w:tc>
          <w:tcPr>
            <w:tcW w:w="1380" w:type="dxa"/>
          </w:tcPr>
          <w:p w14:paraId="35DCD147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73555A5F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C78D697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2CD1DDF" w14:textId="77777777" w:rsidR="00BF44D9" w:rsidRPr="00BF44D9" w:rsidRDefault="00BF44D9" w:rsidP="00BF44D9">
            <w:pPr>
              <w:pStyle w:val="Tabelatekst"/>
            </w:pPr>
            <w:r w:rsidRPr="00BF44D9">
              <w:t>172</w:t>
            </w:r>
          </w:p>
        </w:tc>
      </w:tr>
      <w:tr w:rsidR="00BF44D9" w:rsidRPr="00BF44D9" w14:paraId="30DD1DC9" w14:textId="77777777" w:rsidTr="004C313F">
        <w:tc>
          <w:tcPr>
            <w:tcW w:w="3539" w:type="dxa"/>
          </w:tcPr>
          <w:p w14:paraId="4C2765C6" w14:textId="77777777" w:rsidR="00BF44D9" w:rsidRPr="00BF44D9" w:rsidRDefault="00BF44D9" w:rsidP="00BF44D9">
            <w:pPr>
              <w:pStyle w:val="Tabelatekst"/>
            </w:pPr>
            <w:r w:rsidRPr="00BF44D9">
              <w:t>BUBD07 budynki biurowe</w:t>
            </w:r>
          </w:p>
        </w:tc>
        <w:tc>
          <w:tcPr>
            <w:tcW w:w="1380" w:type="dxa"/>
          </w:tcPr>
          <w:p w14:paraId="1E783E7E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06021EED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A691196" w14:textId="77777777" w:rsidR="00BF44D9" w:rsidRPr="00BF44D9" w:rsidRDefault="00BF44D9" w:rsidP="00BF44D9">
            <w:pPr>
              <w:pStyle w:val="Tabelatekst"/>
            </w:pPr>
            <w:r w:rsidRPr="00BF44D9">
              <w:t>2</w:t>
            </w:r>
          </w:p>
        </w:tc>
        <w:tc>
          <w:tcPr>
            <w:tcW w:w="1381" w:type="dxa"/>
          </w:tcPr>
          <w:p w14:paraId="4BD476C4" w14:textId="77777777" w:rsidR="00BF44D9" w:rsidRPr="00BF44D9" w:rsidRDefault="00BF44D9" w:rsidP="00BF44D9">
            <w:pPr>
              <w:pStyle w:val="Tabelatekst"/>
            </w:pPr>
            <w:r w:rsidRPr="00BF44D9">
              <w:t>37</w:t>
            </w:r>
          </w:p>
        </w:tc>
      </w:tr>
      <w:tr w:rsidR="00BF44D9" w:rsidRPr="00BF44D9" w14:paraId="1625C639" w14:textId="77777777" w:rsidTr="004C313F">
        <w:tc>
          <w:tcPr>
            <w:tcW w:w="3539" w:type="dxa"/>
          </w:tcPr>
          <w:p w14:paraId="2DCC8708" w14:textId="77777777" w:rsidR="00BF44D9" w:rsidRPr="00BF44D9" w:rsidRDefault="00BF44D9" w:rsidP="00BF44D9">
            <w:pPr>
              <w:pStyle w:val="Tabelatekst"/>
            </w:pPr>
            <w:r w:rsidRPr="00BF44D9">
              <w:t>BUBD08 budynki handlowo ‐ usługowe</w:t>
            </w:r>
          </w:p>
        </w:tc>
        <w:tc>
          <w:tcPr>
            <w:tcW w:w="1380" w:type="dxa"/>
          </w:tcPr>
          <w:p w14:paraId="1A64FDAC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F647911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C8542E3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F63E3C4" w14:textId="77777777" w:rsidR="00BF44D9" w:rsidRPr="00BF44D9" w:rsidRDefault="00BF44D9" w:rsidP="00BF44D9">
            <w:pPr>
              <w:pStyle w:val="Tabelatekst"/>
            </w:pPr>
            <w:r w:rsidRPr="00BF44D9">
              <w:t>66</w:t>
            </w:r>
          </w:p>
        </w:tc>
      </w:tr>
      <w:tr w:rsidR="00BF44D9" w:rsidRPr="00BF44D9" w14:paraId="7E3F5709" w14:textId="77777777" w:rsidTr="004C313F">
        <w:tc>
          <w:tcPr>
            <w:tcW w:w="3539" w:type="dxa"/>
          </w:tcPr>
          <w:p w14:paraId="42324163" w14:textId="0DC6EFF1" w:rsidR="00BF44D9" w:rsidRPr="00BF44D9" w:rsidRDefault="00BF44D9" w:rsidP="00BF44D9">
            <w:pPr>
              <w:pStyle w:val="Tabelatekst"/>
            </w:pPr>
            <w:r w:rsidRPr="00BF44D9">
              <w:t>BUBD09 budynki łączności, dworców</w:t>
            </w:r>
            <w:r w:rsidR="00224314">
              <w:t xml:space="preserve"> i </w:t>
            </w:r>
            <w:r w:rsidRPr="00BF44D9">
              <w:t>terminali</w:t>
            </w:r>
          </w:p>
        </w:tc>
        <w:tc>
          <w:tcPr>
            <w:tcW w:w="1380" w:type="dxa"/>
          </w:tcPr>
          <w:p w14:paraId="1D035426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3BFFFD6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7C679E7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43F5F7F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</w:tr>
      <w:tr w:rsidR="00BF44D9" w:rsidRPr="00BF44D9" w14:paraId="42DD67EE" w14:textId="77777777" w:rsidTr="004C313F">
        <w:tc>
          <w:tcPr>
            <w:tcW w:w="3539" w:type="dxa"/>
          </w:tcPr>
          <w:p w14:paraId="5EFAF48C" w14:textId="77777777" w:rsidR="00BF44D9" w:rsidRPr="00BF44D9" w:rsidRDefault="00BF44D9" w:rsidP="00BF44D9">
            <w:pPr>
              <w:pStyle w:val="Tabelatekst"/>
            </w:pPr>
            <w:r w:rsidRPr="00BF44D9">
              <w:t>BUBD10 budynki garaży</w:t>
            </w:r>
          </w:p>
        </w:tc>
        <w:tc>
          <w:tcPr>
            <w:tcW w:w="1380" w:type="dxa"/>
          </w:tcPr>
          <w:p w14:paraId="5C847780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60E93EC4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6F19DA2A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4DD36BDA" w14:textId="77777777" w:rsidR="00BF44D9" w:rsidRPr="00BF44D9" w:rsidRDefault="00BF44D9" w:rsidP="00BF44D9">
            <w:pPr>
              <w:pStyle w:val="Tabelatekst"/>
            </w:pPr>
            <w:r w:rsidRPr="00BF44D9">
              <w:t>15</w:t>
            </w:r>
          </w:p>
        </w:tc>
      </w:tr>
      <w:tr w:rsidR="00BF44D9" w:rsidRPr="00BF44D9" w14:paraId="399D2528" w14:textId="77777777" w:rsidTr="004C313F">
        <w:tc>
          <w:tcPr>
            <w:tcW w:w="3539" w:type="dxa"/>
          </w:tcPr>
          <w:p w14:paraId="42E8F837" w14:textId="77777777" w:rsidR="00BF44D9" w:rsidRPr="00BF44D9" w:rsidRDefault="00BF44D9" w:rsidP="00BF44D9">
            <w:pPr>
              <w:pStyle w:val="Tabelatekst"/>
            </w:pPr>
            <w:r w:rsidRPr="00BF44D9">
              <w:t>BUBD 11 budynki przemysłowe</w:t>
            </w:r>
          </w:p>
        </w:tc>
        <w:tc>
          <w:tcPr>
            <w:tcW w:w="1380" w:type="dxa"/>
          </w:tcPr>
          <w:p w14:paraId="7E873F40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592825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009E583D" w14:textId="77777777" w:rsidR="00BF44D9" w:rsidRPr="00BF44D9" w:rsidRDefault="00BF44D9" w:rsidP="00BF44D9">
            <w:pPr>
              <w:pStyle w:val="Tabelatekst"/>
            </w:pPr>
            <w:r w:rsidRPr="00BF44D9">
              <w:t>2</w:t>
            </w:r>
          </w:p>
        </w:tc>
        <w:tc>
          <w:tcPr>
            <w:tcW w:w="1381" w:type="dxa"/>
          </w:tcPr>
          <w:p w14:paraId="55ABC478" w14:textId="77777777" w:rsidR="00BF44D9" w:rsidRPr="00BF44D9" w:rsidRDefault="00BF44D9" w:rsidP="00BF44D9">
            <w:pPr>
              <w:pStyle w:val="Tabelatekst"/>
            </w:pPr>
            <w:r w:rsidRPr="00BF44D9">
              <w:t>72</w:t>
            </w:r>
          </w:p>
        </w:tc>
      </w:tr>
      <w:tr w:rsidR="00BF44D9" w:rsidRPr="00BF44D9" w14:paraId="6799D9EB" w14:textId="77777777" w:rsidTr="004C313F">
        <w:tc>
          <w:tcPr>
            <w:tcW w:w="3539" w:type="dxa"/>
          </w:tcPr>
          <w:p w14:paraId="5CA7549C" w14:textId="3DA7D8DE" w:rsidR="00BF44D9" w:rsidRPr="00BF44D9" w:rsidRDefault="00BF44D9" w:rsidP="00BF44D9">
            <w:pPr>
              <w:pStyle w:val="Tabelatekst"/>
            </w:pPr>
            <w:r w:rsidRPr="00BF44D9">
              <w:t>BUBD12 zbiorniki, silosy</w:t>
            </w:r>
            <w:r w:rsidR="00224314">
              <w:t xml:space="preserve"> i </w:t>
            </w:r>
            <w:r w:rsidRPr="00BF44D9">
              <w:t>budynki magazynowe</w:t>
            </w:r>
          </w:p>
        </w:tc>
        <w:tc>
          <w:tcPr>
            <w:tcW w:w="1380" w:type="dxa"/>
          </w:tcPr>
          <w:p w14:paraId="1A65BFCA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4C7B5710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2C7E0DF" w14:textId="77777777" w:rsidR="00BF44D9" w:rsidRPr="00BF44D9" w:rsidRDefault="00BF44D9" w:rsidP="00BF44D9">
            <w:pPr>
              <w:pStyle w:val="Tabelatekst"/>
            </w:pPr>
            <w:r w:rsidRPr="00BF44D9">
              <w:t>1</w:t>
            </w:r>
          </w:p>
        </w:tc>
        <w:tc>
          <w:tcPr>
            <w:tcW w:w="1381" w:type="dxa"/>
          </w:tcPr>
          <w:p w14:paraId="390A9F9B" w14:textId="77777777" w:rsidR="00BF44D9" w:rsidRPr="00BF44D9" w:rsidRDefault="00BF44D9" w:rsidP="00BF44D9">
            <w:pPr>
              <w:pStyle w:val="Tabelatekst"/>
            </w:pPr>
            <w:r w:rsidRPr="00BF44D9">
              <w:t>33</w:t>
            </w:r>
          </w:p>
        </w:tc>
      </w:tr>
      <w:tr w:rsidR="00BF44D9" w:rsidRPr="00BF44D9" w14:paraId="0FAC1A91" w14:textId="77777777" w:rsidTr="004C313F">
        <w:tc>
          <w:tcPr>
            <w:tcW w:w="3539" w:type="dxa"/>
          </w:tcPr>
          <w:p w14:paraId="1449F9B2" w14:textId="77777777" w:rsidR="00BF44D9" w:rsidRPr="00BF44D9" w:rsidRDefault="00BF44D9" w:rsidP="00BF44D9">
            <w:pPr>
              <w:pStyle w:val="Tabelatekst"/>
            </w:pPr>
            <w:r w:rsidRPr="00BF44D9">
              <w:t>BUBD13 ogólnodostępne obiekty kulturalne</w:t>
            </w:r>
          </w:p>
        </w:tc>
        <w:tc>
          <w:tcPr>
            <w:tcW w:w="1380" w:type="dxa"/>
          </w:tcPr>
          <w:p w14:paraId="74FCD5A9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29DB6D9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77C5F74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9669699" w14:textId="77777777" w:rsidR="00BF44D9" w:rsidRPr="00BF44D9" w:rsidRDefault="00BF44D9" w:rsidP="00BF44D9">
            <w:pPr>
              <w:pStyle w:val="Tabelatekst"/>
            </w:pPr>
            <w:r w:rsidRPr="00BF44D9">
              <w:t>6</w:t>
            </w:r>
          </w:p>
        </w:tc>
      </w:tr>
      <w:tr w:rsidR="00BF44D9" w:rsidRPr="00BF44D9" w14:paraId="4ACC3798" w14:textId="77777777" w:rsidTr="004C313F">
        <w:tc>
          <w:tcPr>
            <w:tcW w:w="3539" w:type="dxa"/>
          </w:tcPr>
          <w:p w14:paraId="5883DBE1" w14:textId="4E334F7B" w:rsidR="00BF44D9" w:rsidRPr="00BF44D9" w:rsidRDefault="00BF44D9" w:rsidP="00BF44D9">
            <w:pPr>
              <w:pStyle w:val="Tabelatekst"/>
            </w:pPr>
            <w:r w:rsidRPr="00BF44D9">
              <w:t>BUBD14 budynki muzeów</w:t>
            </w:r>
            <w:r w:rsidR="00224314">
              <w:t xml:space="preserve"> i </w:t>
            </w:r>
            <w:r w:rsidRPr="00BF44D9">
              <w:t>bibliotek</w:t>
            </w:r>
          </w:p>
        </w:tc>
        <w:tc>
          <w:tcPr>
            <w:tcW w:w="1380" w:type="dxa"/>
          </w:tcPr>
          <w:p w14:paraId="55973136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447C2BB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700638CD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9BE0B81" w14:textId="77777777" w:rsidR="00BF44D9" w:rsidRPr="00BF44D9" w:rsidRDefault="00BF44D9" w:rsidP="00BF44D9">
            <w:pPr>
              <w:pStyle w:val="Tabelatekst"/>
            </w:pPr>
            <w:r w:rsidRPr="00BF44D9">
              <w:t>4</w:t>
            </w:r>
          </w:p>
        </w:tc>
      </w:tr>
      <w:tr w:rsidR="00BF44D9" w:rsidRPr="00BF44D9" w14:paraId="041CD337" w14:textId="77777777" w:rsidTr="004C313F">
        <w:tc>
          <w:tcPr>
            <w:tcW w:w="3539" w:type="dxa"/>
          </w:tcPr>
          <w:p w14:paraId="177D92FF" w14:textId="50B92D26" w:rsidR="00BF44D9" w:rsidRPr="00BF44D9" w:rsidRDefault="00BF44D9" w:rsidP="00BF44D9">
            <w:pPr>
              <w:pStyle w:val="Tabelatekst"/>
            </w:pPr>
            <w:r w:rsidRPr="00BF44D9">
              <w:t>BUBD15 budynki szkół</w:t>
            </w:r>
            <w:r w:rsidR="00224314">
              <w:t xml:space="preserve"> i </w:t>
            </w:r>
            <w:r w:rsidRPr="00BF44D9">
              <w:t>instytucji badawczych</w:t>
            </w:r>
          </w:p>
        </w:tc>
        <w:tc>
          <w:tcPr>
            <w:tcW w:w="1380" w:type="dxa"/>
          </w:tcPr>
          <w:p w14:paraId="477CECC5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E941AE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2D8175C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704F44C" w14:textId="77777777" w:rsidR="00BF44D9" w:rsidRPr="00BF44D9" w:rsidRDefault="00BF44D9" w:rsidP="00BF44D9">
            <w:pPr>
              <w:pStyle w:val="Tabelatekst"/>
            </w:pPr>
            <w:r w:rsidRPr="00BF44D9">
              <w:t>12</w:t>
            </w:r>
          </w:p>
        </w:tc>
      </w:tr>
      <w:tr w:rsidR="00BF44D9" w:rsidRPr="00BF44D9" w14:paraId="0F5771DC" w14:textId="77777777" w:rsidTr="004C313F">
        <w:tc>
          <w:tcPr>
            <w:tcW w:w="3539" w:type="dxa"/>
          </w:tcPr>
          <w:p w14:paraId="7E7DDFF0" w14:textId="5AB72FE8" w:rsidR="00BF44D9" w:rsidRPr="00BF44D9" w:rsidRDefault="00BF44D9" w:rsidP="005C446C">
            <w:pPr>
              <w:pStyle w:val="Tabelatekst"/>
            </w:pPr>
            <w:r w:rsidRPr="00BF44D9">
              <w:lastRenderedPageBreak/>
              <w:t>BUBD16 budynki szpitali</w:t>
            </w:r>
            <w:r w:rsidR="00224314">
              <w:t xml:space="preserve"> i </w:t>
            </w:r>
            <w:r w:rsidRPr="00BF44D9">
              <w:t>zakładów opieki medycznej</w:t>
            </w:r>
          </w:p>
        </w:tc>
        <w:tc>
          <w:tcPr>
            <w:tcW w:w="1380" w:type="dxa"/>
          </w:tcPr>
          <w:p w14:paraId="3E04F45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F1DCAA0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4F337FD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1B7B2E9" w14:textId="77777777" w:rsidR="00BF44D9" w:rsidRPr="00BF44D9" w:rsidRDefault="00BF44D9" w:rsidP="00BF44D9">
            <w:pPr>
              <w:pStyle w:val="Tabelatekst"/>
            </w:pPr>
            <w:r w:rsidRPr="00BF44D9">
              <w:t>5</w:t>
            </w:r>
          </w:p>
        </w:tc>
      </w:tr>
      <w:tr w:rsidR="00BF44D9" w:rsidRPr="00BF44D9" w14:paraId="0E33594F" w14:textId="77777777" w:rsidTr="004C313F">
        <w:tc>
          <w:tcPr>
            <w:tcW w:w="3539" w:type="dxa"/>
          </w:tcPr>
          <w:p w14:paraId="28B7B6E7" w14:textId="77777777" w:rsidR="00BF44D9" w:rsidRPr="00BF44D9" w:rsidRDefault="00BF44D9" w:rsidP="00BF44D9">
            <w:pPr>
              <w:pStyle w:val="Tabelatekst"/>
            </w:pPr>
            <w:r w:rsidRPr="00BF44D9">
              <w:t>BUBD17 budynki kultury fizycznej</w:t>
            </w:r>
          </w:p>
        </w:tc>
        <w:tc>
          <w:tcPr>
            <w:tcW w:w="1380" w:type="dxa"/>
          </w:tcPr>
          <w:p w14:paraId="2AF07551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65D15D25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2BEF418A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4B21098" w14:textId="77777777" w:rsidR="00BF44D9" w:rsidRPr="00BF44D9" w:rsidRDefault="00BF44D9" w:rsidP="00BF44D9">
            <w:pPr>
              <w:pStyle w:val="Tabelatekst"/>
            </w:pPr>
            <w:r w:rsidRPr="00BF44D9">
              <w:t>4</w:t>
            </w:r>
          </w:p>
        </w:tc>
      </w:tr>
      <w:tr w:rsidR="00BF44D9" w:rsidRPr="00BF44D9" w14:paraId="22CE51C0" w14:textId="77777777" w:rsidTr="004C313F">
        <w:tc>
          <w:tcPr>
            <w:tcW w:w="3539" w:type="dxa"/>
          </w:tcPr>
          <w:p w14:paraId="62F5E71E" w14:textId="77777777" w:rsidR="00BF44D9" w:rsidRPr="00BF44D9" w:rsidRDefault="00BF44D9" w:rsidP="00BF44D9">
            <w:pPr>
              <w:pStyle w:val="Tabelatekst"/>
            </w:pPr>
            <w:r w:rsidRPr="00BF44D9">
              <w:t>BUBD18 budynki gospodarstw rolnych</w:t>
            </w:r>
          </w:p>
        </w:tc>
        <w:tc>
          <w:tcPr>
            <w:tcW w:w="1380" w:type="dxa"/>
          </w:tcPr>
          <w:p w14:paraId="0EB04550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B5FD89E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4705F4F9" w14:textId="77777777" w:rsidR="00BF44D9" w:rsidRPr="00BF44D9" w:rsidRDefault="00BF44D9" w:rsidP="00BF44D9">
            <w:pPr>
              <w:pStyle w:val="Tabelatekst"/>
            </w:pPr>
            <w:r w:rsidRPr="00BF44D9">
              <w:t>18</w:t>
            </w:r>
          </w:p>
        </w:tc>
        <w:tc>
          <w:tcPr>
            <w:tcW w:w="1381" w:type="dxa"/>
          </w:tcPr>
          <w:p w14:paraId="4A93CA8D" w14:textId="77777777" w:rsidR="00BF44D9" w:rsidRPr="00BF44D9" w:rsidRDefault="00BF44D9" w:rsidP="00BF44D9">
            <w:pPr>
              <w:pStyle w:val="Tabelatekst"/>
            </w:pPr>
            <w:r w:rsidRPr="00BF44D9">
              <w:t>1438</w:t>
            </w:r>
          </w:p>
        </w:tc>
      </w:tr>
      <w:tr w:rsidR="00BF44D9" w:rsidRPr="00BF44D9" w14:paraId="3DA9C77C" w14:textId="77777777" w:rsidTr="004C313F">
        <w:tc>
          <w:tcPr>
            <w:tcW w:w="3539" w:type="dxa"/>
          </w:tcPr>
          <w:p w14:paraId="6022F403" w14:textId="185B2147" w:rsidR="00BF44D9" w:rsidRPr="00BF44D9" w:rsidRDefault="00BF44D9" w:rsidP="00BF44D9">
            <w:pPr>
              <w:pStyle w:val="Tabelatekst"/>
            </w:pPr>
            <w:r w:rsidRPr="00BF44D9">
              <w:t>BUBD19 budynki przeznaczone do sprawowania kultu religijnego</w:t>
            </w:r>
            <w:r w:rsidR="00224314">
              <w:t xml:space="preserve"> i </w:t>
            </w:r>
            <w:r w:rsidRPr="00BF44D9">
              <w:t>czynności</w:t>
            </w:r>
          </w:p>
        </w:tc>
        <w:tc>
          <w:tcPr>
            <w:tcW w:w="1380" w:type="dxa"/>
          </w:tcPr>
          <w:p w14:paraId="37F7F8F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F163E4C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360B00B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F4E65F2" w14:textId="77777777" w:rsidR="00BF44D9" w:rsidRPr="00BF44D9" w:rsidRDefault="00BF44D9" w:rsidP="00BF44D9">
            <w:pPr>
              <w:pStyle w:val="Tabelatekst"/>
            </w:pPr>
            <w:r w:rsidRPr="00BF44D9">
              <w:t>3</w:t>
            </w:r>
          </w:p>
        </w:tc>
      </w:tr>
      <w:tr w:rsidR="00BF44D9" w:rsidRPr="00BF44D9" w14:paraId="3CCD3A1D" w14:textId="77777777" w:rsidTr="004C313F">
        <w:tc>
          <w:tcPr>
            <w:tcW w:w="3539" w:type="dxa"/>
          </w:tcPr>
          <w:p w14:paraId="3556C055" w14:textId="708ADF8B" w:rsidR="00BF44D9" w:rsidRPr="00BF44D9" w:rsidRDefault="00BF44D9" w:rsidP="00BF44D9">
            <w:pPr>
              <w:pStyle w:val="Tabelatekst"/>
            </w:pPr>
            <w:r w:rsidRPr="00BF44D9">
              <w:t>BUBD20 religijnych obiekty budowlane wpisane do rejestru zabytków</w:t>
            </w:r>
            <w:r w:rsidR="00224314">
              <w:t xml:space="preserve"> i </w:t>
            </w:r>
            <w:r w:rsidRPr="00BF44D9">
              <w:t>objęte indywidualną ochroną konserwatorską oraz nieruchome, archeologiczne dobra kultury</w:t>
            </w:r>
          </w:p>
        </w:tc>
        <w:tc>
          <w:tcPr>
            <w:tcW w:w="1380" w:type="dxa"/>
          </w:tcPr>
          <w:p w14:paraId="5C1D4003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692DA9B3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17D42679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40D4BFC2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</w:tr>
      <w:tr w:rsidR="00BF44D9" w:rsidRPr="00BF44D9" w14:paraId="1F30D788" w14:textId="77777777" w:rsidTr="004C313F">
        <w:tc>
          <w:tcPr>
            <w:tcW w:w="3539" w:type="dxa"/>
          </w:tcPr>
          <w:p w14:paraId="283B2CB3" w14:textId="77777777" w:rsidR="00BF44D9" w:rsidRPr="00BF44D9" w:rsidRDefault="00BF44D9" w:rsidP="00BF44D9">
            <w:pPr>
              <w:pStyle w:val="Tabelatekst"/>
            </w:pPr>
            <w:r w:rsidRPr="00BF44D9">
              <w:t>BUBD21 pozostałe budynki niemieszkalne, gdzie indziej niewymienione</w:t>
            </w:r>
          </w:p>
        </w:tc>
        <w:tc>
          <w:tcPr>
            <w:tcW w:w="1380" w:type="dxa"/>
          </w:tcPr>
          <w:p w14:paraId="012E916B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728D66CC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35AD9167" w14:textId="77777777" w:rsidR="00BF44D9" w:rsidRPr="00BF44D9" w:rsidRDefault="00BF44D9" w:rsidP="00BF44D9">
            <w:pPr>
              <w:pStyle w:val="Tabelatekst"/>
            </w:pPr>
            <w:r w:rsidRPr="00BF44D9">
              <w:t>-</w:t>
            </w:r>
          </w:p>
        </w:tc>
        <w:tc>
          <w:tcPr>
            <w:tcW w:w="1381" w:type="dxa"/>
          </w:tcPr>
          <w:p w14:paraId="5EAFF402" w14:textId="77777777" w:rsidR="00BF44D9" w:rsidRPr="00BF44D9" w:rsidRDefault="00BF44D9" w:rsidP="00BF44D9">
            <w:pPr>
              <w:pStyle w:val="Tabelatekst"/>
            </w:pPr>
            <w:r w:rsidRPr="00BF44D9">
              <w:t>10</w:t>
            </w:r>
          </w:p>
        </w:tc>
      </w:tr>
    </w:tbl>
    <w:p w14:paraId="389B289D" w14:textId="40C3BDB5" w:rsidR="00BF44D9" w:rsidRPr="00581CE9" w:rsidRDefault="00581CE9" w:rsidP="00581CE9">
      <w:pPr>
        <w:pStyle w:val="Akapit"/>
      </w:pPr>
      <w:r w:rsidRPr="00581CE9">
        <w:t>W najbliższym otoczeniu (do 1 km) występuje głównie zabudowa gospodarcza</w:t>
      </w:r>
      <w:r w:rsidR="00224314">
        <w:t xml:space="preserve"> i </w:t>
      </w:r>
      <w:r w:rsidRPr="00581CE9">
        <w:t xml:space="preserve">przemysłowa, co  </w:t>
      </w:r>
      <w:r>
        <w:t>jest korzystne</w:t>
      </w:r>
      <w:r w:rsidRPr="00581CE9">
        <w:t xml:space="preserve"> z punktu widzenia minimalizacji wpływu</w:t>
      </w:r>
      <w:r>
        <w:t xml:space="preserve"> inwestycji</w:t>
      </w:r>
      <w:r w:rsidRPr="00581CE9">
        <w:t xml:space="preserve"> na mieszkańców.</w:t>
      </w:r>
      <w:r>
        <w:t xml:space="preserve"> Natomiast</w:t>
      </w:r>
      <w:r w:rsidR="00224314">
        <w:t xml:space="preserve"> w </w:t>
      </w:r>
      <w:r>
        <w:t>buforze 5 km dominuje zabudowa mieszkalna, co uwzględniono przy wyznaczaniu punktów widokowych pod wizualizacje</w:t>
      </w:r>
      <w:r w:rsidR="00224314">
        <w:t xml:space="preserve"> w </w:t>
      </w:r>
      <w:r>
        <w:t>rozdziale 6.</w:t>
      </w:r>
    </w:p>
    <w:p w14:paraId="1B4135C5" w14:textId="04047665" w:rsidR="003B77C6" w:rsidRPr="004E2F2C" w:rsidRDefault="003B77C6" w:rsidP="003B77C6">
      <w:pPr>
        <w:pStyle w:val="Nagwek2"/>
      </w:pPr>
      <w:bookmarkStart w:id="25" w:name="_Toc184994509"/>
      <w:r w:rsidRPr="004E2F2C">
        <w:t>Ocena wrażliwości krajobrazu</w:t>
      </w:r>
      <w:bookmarkEnd w:id="25"/>
      <w:r w:rsidRPr="004E2F2C">
        <w:t xml:space="preserve"> </w:t>
      </w:r>
    </w:p>
    <w:p w14:paraId="12F18070" w14:textId="3E951539" w:rsidR="00A66BE5" w:rsidRDefault="00A66BE5" w:rsidP="00F71B2F">
      <w:pPr>
        <w:pStyle w:val="Akapit"/>
      </w:pPr>
      <w:r>
        <w:t>Na potrzeby niniejszej analizy, zgodnie z zaleceniami metodycznymi GDOŚ (</w:t>
      </w:r>
      <w:r w:rsidR="00C4700A">
        <w:t>GDOŚ, 2022</w:t>
      </w:r>
      <w:r>
        <w:t>) zaproponowano 5-stopniową skalę oceny wrażliwości krajobrazu:</w:t>
      </w:r>
    </w:p>
    <w:p w14:paraId="285DB37E" w14:textId="551B69DE" w:rsidR="00A66BE5" w:rsidRDefault="00A66BE5" w:rsidP="00A66BE5">
      <w:pPr>
        <w:pStyle w:val="Akapit"/>
        <w:ind w:firstLine="0"/>
        <w:jc w:val="center"/>
      </w:pPr>
      <w:r w:rsidRPr="00A66BE5">
        <w:rPr>
          <w:b/>
          <w:bCs/>
        </w:rPr>
        <w:t>1</w:t>
      </w:r>
      <w:r>
        <w:t xml:space="preserve"> – niska wrażliwość</w:t>
      </w:r>
    </w:p>
    <w:p w14:paraId="3A6D17ED" w14:textId="6FC58EE6" w:rsidR="00A66BE5" w:rsidRDefault="00A66BE5" w:rsidP="00A66BE5">
      <w:pPr>
        <w:pStyle w:val="Akapit"/>
        <w:ind w:firstLine="0"/>
        <w:jc w:val="center"/>
      </w:pPr>
      <w:r w:rsidRPr="00A66BE5">
        <w:rPr>
          <w:b/>
          <w:bCs/>
        </w:rPr>
        <w:t>2</w:t>
      </w:r>
      <w:r>
        <w:t xml:space="preserve"> – nisko-średnia wrażliwość</w:t>
      </w:r>
    </w:p>
    <w:p w14:paraId="140A8867" w14:textId="651775FF" w:rsidR="00A66BE5" w:rsidRDefault="00A66BE5" w:rsidP="00A66BE5">
      <w:pPr>
        <w:pStyle w:val="Akapit"/>
        <w:ind w:firstLine="0"/>
        <w:jc w:val="center"/>
      </w:pPr>
      <w:r w:rsidRPr="00A66BE5">
        <w:rPr>
          <w:b/>
          <w:bCs/>
        </w:rPr>
        <w:t>3</w:t>
      </w:r>
      <w:r>
        <w:t xml:space="preserve"> – średnia wrażliwość</w:t>
      </w:r>
    </w:p>
    <w:p w14:paraId="11C5AE39" w14:textId="05A8B5DB" w:rsidR="00A66BE5" w:rsidRDefault="00A66BE5" w:rsidP="00A66BE5">
      <w:pPr>
        <w:pStyle w:val="Akapit"/>
        <w:ind w:firstLine="0"/>
        <w:jc w:val="center"/>
      </w:pPr>
      <w:r w:rsidRPr="00A66BE5">
        <w:rPr>
          <w:b/>
          <w:bCs/>
        </w:rPr>
        <w:t>4</w:t>
      </w:r>
      <w:r>
        <w:t xml:space="preserve"> – średnio-wysoka wrażliwość</w:t>
      </w:r>
    </w:p>
    <w:p w14:paraId="46FF3258" w14:textId="10F527A6" w:rsidR="00A66BE5" w:rsidRDefault="00A66BE5" w:rsidP="00A66BE5">
      <w:pPr>
        <w:pStyle w:val="Akapit"/>
        <w:ind w:firstLine="0"/>
        <w:jc w:val="center"/>
      </w:pPr>
      <w:r w:rsidRPr="00A66BE5">
        <w:rPr>
          <w:b/>
          <w:bCs/>
        </w:rPr>
        <w:t>5</w:t>
      </w:r>
      <w:r>
        <w:t xml:space="preserve"> – wysoka wrażliwość</w:t>
      </w:r>
    </w:p>
    <w:p w14:paraId="044B1B06" w14:textId="77777777" w:rsidR="00A66BE5" w:rsidRDefault="00A66BE5" w:rsidP="003B77C6">
      <w:pPr>
        <w:pStyle w:val="Akapit"/>
        <w:ind w:firstLine="0"/>
      </w:pPr>
    </w:p>
    <w:p w14:paraId="321D1FC1" w14:textId="38A8AE0F" w:rsidR="003B77C6" w:rsidRDefault="00992CE7" w:rsidP="00992CE7">
      <w:pPr>
        <w:pStyle w:val="Podpistabel"/>
      </w:pPr>
      <w:bookmarkStart w:id="26" w:name="_Toc184994534"/>
      <w:r>
        <w:t xml:space="preserve">Tabela </w:t>
      </w:r>
      <w:fldSimple w:instr=" SEQ Tabela \* ARABIC ">
        <w:r w:rsidR="005B3924">
          <w:rPr>
            <w:noProof/>
          </w:rPr>
          <w:t>5</w:t>
        </w:r>
      </w:fldSimple>
      <w:r>
        <w:t>. Tabelaryczne przedstawienie oceny wrażliwości krajobrazu</w:t>
      </w:r>
      <w:bookmarkEnd w:id="26"/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3B77C6" w14:paraId="2091176C" w14:textId="77777777" w:rsidTr="009058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65" w:type="dxa"/>
          </w:tcPr>
          <w:p w14:paraId="22580EF3" w14:textId="77777777" w:rsidR="003B77C6" w:rsidRDefault="003B77C6" w:rsidP="00905842">
            <w:pPr>
              <w:pStyle w:val="Tabelatekst"/>
            </w:pPr>
            <w:r>
              <w:t>Cecha/element krajobrazu</w:t>
            </w:r>
          </w:p>
        </w:tc>
        <w:tc>
          <w:tcPr>
            <w:tcW w:w="2265" w:type="dxa"/>
          </w:tcPr>
          <w:p w14:paraId="27423FF8" w14:textId="77777777" w:rsidR="003B77C6" w:rsidRDefault="003B77C6" w:rsidP="00905842">
            <w:pPr>
              <w:pStyle w:val="Tabelatekst"/>
            </w:pPr>
            <w:r>
              <w:t>Teren inwestycji</w:t>
            </w:r>
          </w:p>
        </w:tc>
        <w:tc>
          <w:tcPr>
            <w:tcW w:w="2266" w:type="dxa"/>
          </w:tcPr>
          <w:p w14:paraId="339CCFB5" w14:textId="77777777" w:rsidR="003B77C6" w:rsidRDefault="003B77C6" w:rsidP="00905842">
            <w:pPr>
              <w:pStyle w:val="Tabelatekst"/>
            </w:pPr>
            <w:r>
              <w:t>Potencjalny zasięg oddziaływania</w:t>
            </w:r>
          </w:p>
        </w:tc>
        <w:tc>
          <w:tcPr>
            <w:tcW w:w="2266" w:type="dxa"/>
          </w:tcPr>
          <w:p w14:paraId="21D91897" w14:textId="77777777" w:rsidR="003B77C6" w:rsidRDefault="003B77C6" w:rsidP="00905842">
            <w:pPr>
              <w:pStyle w:val="Tabelatekst"/>
            </w:pPr>
            <w:r>
              <w:t>Wrażliwość krajobrazu</w:t>
            </w:r>
          </w:p>
        </w:tc>
      </w:tr>
      <w:tr w:rsidR="003B77C6" w14:paraId="48DDE3BD" w14:textId="77777777" w:rsidTr="00905842">
        <w:tc>
          <w:tcPr>
            <w:tcW w:w="2265" w:type="dxa"/>
          </w:tcPr>
          <w:p w14:paraId="793C5768" w14:textId="43AFB73B" w:rsidR="003B77C6" w:rsidRDefault="003B77C6" w:rsidP="00905842">
            <w:pPr>
              <w:pStyle w:val="Tabelatekst"/>
            </w:pPr>
            <w:r>
              <w:t>Typologia krajobrazu</w:t>
            </w:r>
            <w:r w:rsidR="00224314">
              <w:t xml:space="preserve"> i </w:t>
            </w:r>
            <w:r>
              <w:t>pokrycie terenu</w:t>
            </w:r>
          </w:p>
        </w:tc>
        <w:tc>
          <w:tcPr>
            <w:tcW w:w="2265" w:type="dxa"/>
          </w:tcPr>
          <w:p w14:paraId="1AF2346F" w14:textId="383620EC" w:rsidR="003B77C6" w:rsidRPr="006471AB" w:rsidRDefault="00E815F5" w:rsidP="006471AB">
            <w:pPr>
              <w:pStyle w:val="Tabelatekst"/>
              <w:rPr>
                <w:highlight w:val="yellow"/>
              </w:rPr>
            </w:pPr>
            <w:r>
              <w:t>Aktualny stan: p</w:t>
            </w:r>
            <w:r w:rsidRPr="00E815F5">
              <w:t>o</w:t>
            </w:r>
            <w:r>
              <w:t>l</w:t>
            </w:r>
            <w:r w:rsidRPr="00E815F5">
              <w:t>a uprawne</w:t>
            </w:r>
            <w:r>
              <w:t>,</w:t>
            </w:r>
            <w:r w:rsidR="00224314">
              <w:t xml:space="preserve"> w </w:t>
            </w:r>
            <w:r>
              <w:t>sąsiedztwie znajdują się szpalery drzew oraz zabudowania</w:t>
            </w:r>
            <w:r w:rsidR="009F33EC">
              <w:t xml:space="preserve"> o </w:t>
            </w:r>
            <w:r>
              <w:t>charakterze wiejskim</w:t>
            </w:r>
          </w:p>
        </w:tc>
        <w:tc>
          <w:tcPr>
            <w:tcW w:w="2266" w:type="dxa"/>
          </w:tcPr>
          <w:p w14:paraId="58D23F58" w14:textId="13501F98" w:rsidR="003B77C6" w:rsidRPr="006471AB" w:rsidRDefault="009F7E10" w:rsidP="006471AB">
            <w:pPr>
              <w:pStyle w:val="Tabelatekst"/>
              <w:rPr>
                <w:highlight w:val="yellow"/>
              </w:rPr>
            </w:pPr>
            <w:r>
              <w:t xml:space="preserve">Dominującym typem krajobrazu jest </w:t>
            </w:r>
            <w:r w:rsidR="00E815F5">
              <w:t>typ wiejski z</w:t>
            </w:r>
            <w:r w:rsidR="002735A5">
              <w:t> </w:t>
            </w:r>
            <w:r w:rsidR="00E815F5" w:rsidRPr="009F7E10">
              <w:t xml:space="preserve">przewagą </w:t>
            </w:r>
            <w:proofErr w:type="spellStart"/>
            <w:r w:rsidR="004E2F2C" w:rsidRPr="004E2F2C">
              <w:t>przewagą</w:t>
            </w:r>
            <w:proofErr w:type="spellEnd"/>
            <w:r w:rsidR="004E2F2C" w:rsidRPr="004E2F2C">
              <w:t xml:space="preserve"> wielkoobszarowych pól łąk</w:t>
            </w:r>
            <w:r w:rsidR="00224314">
              <w:t xml:space="preserve"> i </w:t>
            </w:r>
            <w:r w:rsidR="004E2F2C" w:rsidRPr="004E2F2C">
              <w:t>pastwisk</w:t>
            </w:r>
          </w:p>
        </w:tc>
        <w:tc>
          <w:tcPr>
            <w:tcW w:w="2266" w:type="dxa"/>
          </w:tcPr>
          <w:p w14:paraId="468088DB" w14:textId="2A8FEE69" w:rsidR="003B77C6" w:rsidRDefault="00F701F5" w:rsidP="00905842">
            <w:pPr>
              <w:pStyle w:val="Tabelatekst"/>
            </w:pPr>
            <w:r>
              <w:t>1</w:t>
            </w:r>
          </w:p>
          <w:p w14:paraId="14D4F594" w14:textId="7C844357" w:rsidR="00902F9A" w:rsidRDefault="00F701F5" w:rsidP="00905842">
            <w:pPr>
              <w:pStyle w:val="Tabelatekst"/>
            </w:pPr>
            <w:r>
              <w:t>niska</w:t>
            </w:r>
            <w:r w:rsidR="00902F9A">
              <w:t xml:space="preserve"> wrażliwość</w:t>
            </w:r>
          </w:p>
        </w:tc>
      </w:tr>
      <w:tr w:rsidR="003B77C6" w14:paraId="710D2A87" w14:textId="77777777" w:rsidTr="00905842">
        <w:tc>
          <w:tcPr>
            <w:tcW w:w="2265" w:type="dxa"/>
          </w:tcPr>
          <w:p w14:paraId="0376B39D" w14:textId="77777777" w:rsidR="003B77C6" w:rsidRDefault="003B77C6" w:rsidP="00905842">
            <w:pPr>
              <w:pStyle w:val="Tabelatekst"/>
            </w:pPr>
            <w:r w:rsidRPr="00B525DE">
              <w:t>Rzeźba terenu</w:t>
            </w:r>
          </w:p>
        </w:tc>
        <w:tc>
          <w:tcPr>
            <w:tcW w:w="2265" w:type="dxa"/>
          </w:tcPr>
          <w:p w14:paraId="7BD53B5D" w14:textId="78F78618" w:rsidR="003B77C6" w:rsidRDefault="00E815F5" w:rsidP="00905842">
            <w:pPr>
              <w:pStyle w:val="Tabelatekst"/>
            </w:pPr>
            <w:r>
              <w:t>Teren działek inwestycyjnych</w:t>
            </w:r>
            <w:r w:rsidR="004E2F2C">
              <w:t xml:space="preserve"> jest lekko pofałdowany</w:t>
            </w:r>
          </w:p>
        </w:tc>
        <w:tc>
          <w:tcPr>
            <w:tcW w:w="2266" w:type="dxa"/>
          </w:tcPr>
          <w:p w14:paraId="3E535ADE" w14:textId="0A9CFF61" w:rsidR="003B77C6" w:rsidRDefault="00E815F5" w:rsidP="00905842">
            <w:pPr>
              <w:pStyle w:val="Tabelatekst"/>
            </w:pPr>
            <w:r>
              <w:t>Falista rzeźba terenu</w:t>
            </w:r>
          </w:p>
        </w:tc>
        <w:tc>
          <w:tcPr>
            <w:tcW w:w="2266" w:type="dxa"/>
          </w:tcPr>
          <w:p w14:paraId="28E98EFE" w14:textId="77777777" w:rsidR="003B77C6" w:rsidRDefault="00A64408" w:rsidP="00905842">
            <w:pPr>
              <w:pStyle w:val="Tabelatekst"/>
            </w:pPr>
            <w:r>
              <w:t>3</w:t>
            </w:r>
          </w:p>
          <w:p w14:paraId="1ED1C8B3" w14:textId="231F6B82" w:rsidR="00902F9A" w:rsidRDefault="00902F9A" w:rsidP="00905842">
            <w:pPr>
              <w:pStyle w:val="Tabelatekst"/>
            </w:pPr>
            <w:r>
              <w:t>średnia wrażliwość</w:t>
            </w:r>
          </w:p>
        </w:tc>
      </w:tr>
      <w:tr w:rsidR="003B77C6" w14:paraId="6C3F722C" w14:textId="77777777" w:rsidTr="00905842">
        <w:tc>
          <w:tcPr>
            <w:tcW w:w="2265" w:type="dxa"/>
          </w:tcPr>
          <w:p w14:paraId="21258364" w14:textId="2F67AB04" w:rsidR="003B77C6" w:rsidRPr="00B525DE" w:rsidRDefault="003B77C6" w:rsidP="00905842">
            <w:pPr>
              <w:pStyle w:val="Tabelatekst"/>
            </w:pPr>
            <w:r w:rsidRPr="00B525DE">
              <w:t>Cenne</w:t>
            </w:r>
            <w:r w:rsidR="00224314">
              <w:t xml:space="preserve"> i </w:t>
            </w:r>
            <w:r w:rsidRPr="00B525DE">
              <w:t xml:space="preserve">chronione </w:t>
            </w:r>
          </w:p>
          <w:p w14:paraId="372E6108" w14:textId="77777777" w:rsidR="003B77C6" w:rsidRDefault="003B77C6" w:rsidP="00905842">
            <w:pPr>
              <w:pStyle w:val="Tabelatekst"/>
            </w:pPr>
            <w:r w:rsidRPr="00B525DE">
              <w:t>krajobrazy</w:t>
            </w:r>
          </w:p>
        </w:tc>
        <w:tc>
          <w:tcPr>
            <w:tcW w:w="2265" w:type="dxa"/>
          </w:tcPr>
          <w:p w14:paraId="094D313F" w14:textId="18F97E50" w:rsidR="003B77C6" w:rsidRDefault="004E2F2C" w:rsidP="00905842">
            <w:pPr>
              <w:pStyle w:val="Tabelatekst"/>
            </w:pPr>
            <w:r>
              <w:t>-</w:t>
            </w:r>
          </w:p>
        </w:tc>
        <w:tc>
          <w:tcPr>
            <w:tcW w:w="2266" w:type="dxa"/>
          </w:tcPr>
          <w:p w14:paraId="71670058" w14:textId="6B62DF69" w:rsidR="00A64408" w:rsidRDefault="004E2F2C" w:rsidP="00905842">
            <w:pPr>
              <w:pStyle w:val="Tabelatekst"/>
            </w:pPr>
            <w:r>
              <w:t xml:space="preserve">Obszar Chronionego Krajobrazu </w:t>
            </w:r>
            <w:r w:rsidRPr="004E2F2C">
              <w:t>Rynny Obrzycko-Obrzańskie</w:t>
            </w:r>
          </w:p>
        </w:tc>
        <w:tc>
          <w:tcPr>
            <w:tcW w:w="2266" w:type="dxa"/>
          </w:tcPr>
          <w:p w14:paraId="0CB1B9EB" w14:textId="77777777" w:rsidR="004E2F2C" w:rsidRDefault="004E2F2C" w:rsidP="004E2F2C">
            <w:pPr>
              <w:pStyle w:val="Tabelatekst"/>
            </w:pPr>
            <w:r>
              <w:t>3</w:t>
            </w:r>
          </w:p>
          <w:p w14:paraId="17853498" w14:textId="1936337B" w:rsidR="00902F9A" w:rsidRDefault="004E2F2C" w:rsidP="004E2F2C">
            <w:pPr>
              <w:pStyle w:val="Tabelatekst"/>
            </w:pPr>
            <w:r>
              <w:t>średnia wrażliwość</w:t>
            </w:r>
          </w:p>
        </w:tc>
      </w:tr>
      <w:tr w:rsidR="003B77C6" w14:paraId="3B01EBE0" w14:textId="77777777" w:rsidTr="00905842">
        <w:tc>
          <w:tcPr>
            <w:tcW w:w="2265" w:type="dxa"/>
          </w:tcPr>
          <w:p w14:paraId="590C02B6" w14:textId="77777777" w:rsidR="003B77C6" w:rsidRDefault="003B77C6" w:rsidP="00905842">
            <w:pPr>
              <w:pStyle w:val="Tabelatekst"/>
            </w:pPr>
            <w:r w:rsidRPr="00B525DE">
              <w:t>Zabudowa</w:t>
            </w:r>
          </w:p>
        </w:tc>
        <w:tc>
          <w:tcPr>
            <w:tcW w:w="2265" w:type="dxa"/>
          </w:tcPr>
          <w:p w14:paraId="3CD0DC5B" w14:textId="34611D7F" w:rsidR="003B77C6" w:rsidRDefault="00A64408" w:rsidP="00905842">
            <w:pPr>
              <w:pStyle w:val="Tabelatekst"/>
            </w:pPr>
            <w:r>
              <w:t>Brak</w:t>
            </w:r>
          </w:p>
        </w:tc>
        <w:tc>
          <w:tcPr>
            <w:tcW w:w="2266" w:type="dxa"/>
          </w:tcPr>
          <w:p w14:paraId="33A2598A" w14:textId="1CF5884F" w:rsidR="003B77C6" w:rsidRDefault="00A64408" w:rsidP="00905842">
            <w:pPr>
              <w:pStyle w:val="Tabelatekst"/>
            </w:pPr>
            <w:r>
              <w:t>Stosunkowo małe miejscowości</w:t>
            </w:r>
            <w:r w:rsidR="009F33EC">
              <w:t xml:space="preserve"> o </w:t>
            </w:r>
            <w:r>
              <w:t>charakterze wiejskim</w:t>
            </w:r>
          </w:p>
        </w:tc>
        <w:tc>
          <w:tcPr>
            <w:tcW w:w="2266" w:type="dxa"/>
          </w:tcPr>
          <w:p w14:paraId="3A5C5E3B" w14:textId="77777777" w:rsidR="003B77C6" w:rsidRDefault="00A64408" w:rsidP="00905842">
            <w:pPr>
              <w:pStyle w:val="Tabelatekst"/>
            </w:pPr>
            <w:r>
              <w:t>2</w:t>
            </w:r>
          </w:p>
          <w:p w14:paraId="7651CBBC" w14:textId="0497CAEA" w:rsidR="00902F9A" w:rsidRDefault="00902F9A" w:rsidP="00905842">
            <w:pPr>
              <w:pStyle w:val="Tabelatekst"/>
            </w:pPr>
            <w:r>
              <w:t>nisko-średnia wrażliwość</w:t>
            </w:r>
          </w:p>
        </w:tc>
      </w:tr>
      <w:tr w:rsidR="003B77C6" w14:paraId="621728E8" w14:textId="77777777" w:rsidTr="00905842">
        <w:tc>
          <w:tcPr>
            <w:tcW w:w="2265" w:type="dxa"/>
          </w:tcPr>
          <w:p w14:paraId="53C2BE86" w14:textId="77777777" w:rsidR="003B77C6" w:rsidRDefault="003B77C6" w:rsidP="00905842">
            <w:pPr>
              <w:pStyle w:val="Tabelatekst"/>
            </w:pPr>
            <w:r w:rsidRPr="00B525DE">
              <w:t>Ciągi komunikacyjne</w:t>
            </w:r>
          </w:p>
        </w:tc>
        <w:tc>
          <w:tcPr>
            <w:tcW w:w="2265" w:type="dxa"/>
          </w:tcPr>
          <w:p w14:paraId="711405D3" w14:textId="138C36DC" w:rsidR="003B77C6" w:rsidRDefault="00A64408" w:rsidP="00905842">
            <w:pPr>
              <w:pStyle w:val="Tabelatekst"/>
            </w:pPr>
            <w:r>
              <w:t>Lokalne drogi dojazdowe</w:t>
            </w:r>
            <w:r w:rsidR="00224314">
              <w:t xml:space="preserve"> w </w:t>
            </w:r>
            <w:r w:rsidR="002873CA">
              <w:t>sąsiedztwie terenu inwestycji</w:t>
            </w:r>
          </w:p>
        </w:tc>
        <w:tc>
          <w:tcPr>
            <w:tcW w:w="2266" w:type="dxa"/>
          </w:tcPr>
          <w:p w14:paraId="2830661E" w14:textId="419A9C7C" w:rsidR="003B77C6" w:rsidRDefault="00805D66" w:rsidP="00905842">
            <w:pPr>
              <w:pStyle w:val="Tabelatekst"/>
            </w:pPr>
            <w:r>
              <w:t>Występuje linia kolejowa, droga ekspresowa</w:t>
            </w:r>
            <w:r w:rsidR="00224314">
              <w:t xml:space="preserve"> i </w:t>
            </w:r>
            <w:r>
              <w:t xml:space="preserve">wojewódzka, poza tym drogi lokalne. </w:t>
            </w:r>
          </w:p>
        </w:tc>
        <w:tc>
          <w:tcPr>
            <w:tcW w:w="2266" w:type="dxa"/>
          </w:tcPr>
          <w:p w14:paraId="16C0D858" w14:textId="77777777" w:rsidR="003B77C6" w:rsidRDefault="00A64408" w:rsidP="00905842">
            <w:pPr>
              <w:pStyle w:val="Tabelatekst"/>
            </w:pPr>
            <w:r>
              <w:t>2</w:t>
            </w:r>
          </w:p>
          <w:p w14:paraId="63CA471E" w14:textId="7F386F86" w:rsidR="00902F9A" w:rsidRDefault="00902F9A" w:rsidP="00905842">
            <w:pPr>
              <w:pStyle w:val="Tabelatekst"/>
            </w:pPr>
            <w:r>
              <w:t>nisko-średnia wrażliwość</w:t>
            </w:r>
          </w:p>
        </w:tc>
      </w:tr>
      <w:tr w:rsidR="003B77C6" w14:paraId="66E7E05C" w14:textId="77777777" w:rsidTr="00905842">
        <w:tc>
          <w:tcPr>
            <w:tcW w:w="2265" w:type="dxa"/>
          </w:tcPr>
          <w:p w14:paraId="2D893269" w14:textId="77777777" w:rsidR="003B77C6" w:rsidRPr="00B525DE" w:rsidRDefault="003B77C6" w:rsidP="00905842">
            <w:pPr>
              <w:pStyle w:val="Tabelatekst"/>
            </w:pPr>
            <w:r w:rsidRPr="00B525DE">
              <w:t xml:space="preserve">Elementy </w:t>
            </w:r>
          </w:p>
          <w:p w14:paraId="035FAFBA" w14:textId="77777777" w:rsidR="003B77C6" w:rsidRDefault="003B77C6" w:rsidP="00905842">
            <w:pPr>
              <w:pStyle w:val="Tabelatekst"/>
            </w:pPr>
            <w:r w:rsidRPr="00B525DE">
              <w:t>antropogeniczne</w:t>
            </w:r>
          </w:p>
        </w:tc>
        <w:tc>
          <w:tcPr>
            <w:tcW w:w="2265" w:type="dxa"/>
          </w:tcPr>
          <w:p w14:paraId="08E53449" w14:textId="0416E9FC" w:rsidR="003B77C6" w:rsidRPr="00BA1CE3" w:rsidRDefault="00A64408" w:rsidP="00905842">
            <w:pPr>
              <w:pStyle w:val="Tabelatekst"/>
            </w:pPr>
            <w:r w:rsidRPr="00BA1CE3">
              <w:t>Brak</w:t>
            </w:r>
          </w:p>
        </w:tc>
        <w:tc>
          <w:tcPr>
            <w:tcW w:w="2266" w:type="dxa"/>
          </w:tcPr>
          <w:p w14:paraId="09ED8840" w14:textId="77777777" w:rsidR="00A64408" w:rsidRPr="00BA1CE3" w:rsidRDefault="00A64408" w:rsidP="00A64408">
            <w:pPr>
              <w:pStyle w:val="Tabelatekst"/>
            </w:pPr>
            <w:r w:rsidRPr="00BA1CE3">
              <w:t xml:space="preserve">Elementy antropogeniczne </w:t>
            </w:r>
          </w:p>
          <w:p w14:paraId="64084583" w14:textId="28C9874E" w:rsidR="00A64408" w:rsidRPr="00BA1CE3" w:rsidRDefault="00A64408" w:rsidP="00A64408">
            <w:pPr>
              <w:pStyle w:val="Tabelatekst"/>
            </w:pPr>
            <w:r w:rsidRPr="00BA1CE3">
              <w:t>występują względnie rzadko</w:t>
            </w:r>
            <w:r w:rsidR="00224314">
              <w:t xml:space="preserve"> i </w:t>
            </w:r>
            <w:r w:rsidRPr="00BA1CE3">
              <w:t xml:space="preserve">mają głównie kształt zabudowy </w:t>
            </w:r>
          </w:p>
          <w:p w14:paraId="2C5FB0B2" w14:textId="77777777" w:rsidR="00A64408" w:rsidRPr="00BA1CE3" w:rsidRDefault="00A64408" w:rsidP="00A64408">
            <w:pPr>
              <w:pStyle w:val="Tabelatekst"/>
            </w:pPr>
            <w:r w:rsidRPr="00BA1CE3">
              <w:lastRenderedPageBreak/>
              <w:t xml:space="preserve">zagrodowej lub jednorodzinnej oraz </w:t>
            </w:r>
          </w:p>
          <w:p w14:paraId="5C139375" w14:textId="6ADAD0A6" w:rsidR="003B77C6" w:rsidRPr="00BA1CE3" w:rsidRDefault="00A64408" w:rsidP="00A64408">
            <w:pPr>
              <w:pStyle w:val="Tabelatekst"/>
            </w:pPr>
            <w:r w:rsidRPr="00BA1CE3">
              <w:t>niezbędnej infrastruktury (drogi, linie elektroenergetyczne).</w:t>
            </w:r>
            <w:r w:rsidR="00457347" w:rsidRPr="00BA1CE3">
              <w:t xml:space="preserve"> Występują nieliczne, małoobszarowe farmy fotowoltaiczne.</w:t>
            </w:r>
          </w:p>
        </w:tc>
        <w:tc>
          <w:tcPr>
            <w:tcW w:w="2266" w:type="dxa"/>
          </w:tcPr>
          <w:p w14:paraId="72D300DF" w14:textId="77777777" w:rsidR="003B77C6" w:rsidRDefault="00A64408" w:rsidP="00905842">
            <w:pPr>
              <w:pStyle w:val="Tabelatekst"/>
            </w:pPr>
            <w:r>
              <w:lastRenderedPageBreak/>
              <w:t>2</w:t>
            </w:r>
          </w:p>
          <w:p w14:paraId="760CDF85" w14:textId="23D56E83" w:rsidR="00902F9A" w:rsidRDefault="00902F9A" w:rsidP="00905842">
            <w:pPr>
              <w:pStyle w:val="Tabelatekst"/>
            </w:pPr>
            <w:r>
              <w:t>nisko-średnia wrażliwość</w:t>
            </w:r>
          </w:p>
        </w:tc>
      </w:tr>
      <w:tr w:rsidR="003B77C6" w14:paraId="1A0B50C1" w14:textId="77777777" w:rsidTr="00905842">
        <w:tc>
          <w:tcPr>
            <w:tcW w:w="2265" w:type="dxa"/>
          </w:tcPr>
          <w:p w14:paraId="68970AC0" w14:textId="1EAA992B" w:rsidR="003B77C6" w:rsidRPr="00B525DE" w:rsidRDefault="003B77C6" w:rsidP="00905842">
            <w:pPr>
              <w:pStyle w:val="Tabelatekst"/>
            </w:pPr>
            <w:r w:rsidRPr="00B525DE">
              <w:t>Elementy przyrodnicze</w:t>
            </w:r>
            <w:r w:rsidR="00224314">
              <w:t xml:space="preserve"> i </w:t>
            </w:r>
          </w:p>
          <w:p w14:paraId="05846615" w14:textId="77777777" w:rsidR="003B77C6" w:rsidRPr="00B525DE" w:rsidRDefault="003B77C6" w:rsidP="00905842">
            <w:pPr>
              <w:pStyle w:val="Tabelatekst"/>
            </w:pPr>
            <w:r w:rsidRPr="00B525DE">
              <w:t>przyrodniczo</w:t>
            </w:r>
            <w:r>
              <w:t>-</w:t>
            </w:r>
            <w:r w:rsidRPr="00B525DE">
              <w:t>antropogeniczne</w:t>
            </w:r>
          </w:p>
        </w:tc>
        <w:tc>
          <w:tcPr>
            <w:tcW w:w="2265" w:type="dxa"/>
          </w:tcPr>
          <w:p w14:paraId="434CF08C" w14:textId="7AC290B4" w:rsidR="003B77C6" w:rsidRDefault="00A64408" w:rsidP="00905842">
            <w:pPr>
              <w:pStyle w:val="Tabelatekst"/>
            </w:pPr>
            <w:r>
              <w:t>Szpalery</w:t>
            </w:r>
            <w:r w:rsidR="00224314">
              <w:t xml:space="preserve"> i </w:t>
            </w:r>
            <w:r w:rsidR="00805D66">
              <w:t>za</w:t>
            </w:r>
            <w:r>
              <w:t>drzew</w:t>
            </w:r>
            <w:r w:rsidR="00805D66">
              <w:t>ienia</w:t>
            </w:r>
            <w:r w:rsidR="00224314">
              <w:t xml:space="preserve"> w </w:t>
            </w:r>
            <w:r w:rsidR="002873CA">
              <w:t>sąsiedztwie terenu inwestycji</w:t>
            </w:r>
          </w:p>
        </w:tc>
        <w:tc>
          <w:tcPr>
            <w:tcW w:w="2266" w:type="dxa"/>
          </w:tcPr>
          <w:p w14:paraId="79B4F82F" w14:textId="5B56A48F" w:rsidR="003B77C6" w:rsidRDefault="00A64408" w:rsidP="00905842">
            <w:pPr>
              <w:pStyle w:val="Tabelatekst"/>
            </w:pPr>
            <w:r>
              <w:t>Elementy przyrodnicze obejmują m.in. tereny leśne, śródpolne zadrzewienia, szpalery</w:t>
            </w:r>
            <w:r w:rsidR="00224314">
              <w:t xml:space="preserve"> i </w:t>
            </w:r>
            <w:r>
              <w:t>zbiorniki wodne.</w:t>
            </w:r>
          </w:p>
        </w:tc>
        <w:tc>
          <w:tcPr>
            <w:tcW w:w="2266" w:type="dxa"/>
          </w:tcPr>
          <w:p w14:paraId="0F73741A" w14:textId="77777777" w:rsidR="003B77C6" w:rsidRDefault="00A64408" w:rsidP="00905842">
            <w:pPr>
              <w:pStyle w:val="Tabelatekst"/>
            </w:pPr>
            <w:r>
              <w:t>4</w:t>
            </w:r>
          </w:p>
          <w:p w14:paraId="2EA20E4C" w14:textId="5B39C11E" w:rsidR="00902F9A" w:rsidRDefault="00902F9A" w:rsidP="00905842">
            <w:pPr>
              <w:pStyle w:val="Tabelatekst"/>
            </w:pPr>
            <w:r>
              <w:t>średnio-wysoka wrażliwość</w:t>
            </w:r>
          </w:p>
        </w:tc>
      </w:tr>
      <w:tr w:rsidR="003B77C6" w14:paraId="1A8F9911" w14:textId="77777777" w:rsidTr="00905842">
        <w:tc>
          <w:tcPr>
            <w:tcW w:w="2265" w:type="dxa"/>
          </w:tcPr>
          <w:p w14:paraId="3F25B91B" w14:textId="77777777" w:rsidR="003B77C6" w:rsidRPr="00B525DE" w:rsidRDefault="003B77C6" w:rsidP="00905842">
            <w:pPr>
              <w:pStyle w:val="Tabelatekst"/>
            </w:pPr>
            <w:r w:rsidRPr="00B525DE">
              <w:t xml:space="preserve">Infrastruktura </w:t>
            </w:r>
          </w:p>
          <w:p w14:paraId="253B151B" w14:textId="77777777" w:rsidR="003B77C6" w:rsidRPr="00B525DE" w:rsidRDefault="003B77C6" w:rsidP="00905842">
            <w:pPr>
              <w:pStyle w:val="Tabelatekst"/>
            </w:pPr>
            <w:r w:rsidRPr="00B525DE">
              <w:t>turystyczna</w:t>
            </w:r>
          </w:p>
        </w:tc>
        <w:tc>
          <w:tcPr>
            <w:tcW w:w="2265" w:type="dxa"/>
          </w:tcPr>
          <w:p w14:paraId="66A56D8B" w14:textId="4CBB1137" w:rsidR="003B77C6" w:rsidRDefault="00A64408" w:rsidP="00905842">
            <w:pPr>
              <w:pStyle w:val="Tabelatekst"/>
            </w:pPr>
            <w:r>
              <w:t>Brak</w:t>
            </w:r>
          </w:p>
        </w:tc>
        <w:tc>
          <w:tcPr>
            <w:tcW w:w="2266" w:type="dxa"/>
          </w:tcPr>
          <w:p w14:paraId="73686B4C" w14:textId="17E1BEF2" w:rsidR="003B77C6" w:rsidRDefault="00BA1CE3" w:rsidP="00905842">
            <w:pPr>
              <w:pStyle w:val="Tabelatekst"/>
            </w:pPr>
            <w:r>
              <w:t>Występują nieliczne obiekty noclegowe, ścieżki piesze</w:t>
            </w:r>
            <w:r w:rsidR="00224314">
              <w:t xml:space="preserve"> i </w:t>
            </w:r>
            <w:r>
              <w:t>rowerowe.</w:t>
            </w:r>
          </w:p>
        </w:tc>
        <w:tc>
          <w:tcPr>
            <w:tcW w:w="2266" w:type="dxa"/>
          </w:tcPr>
          <w:p w14:paraId="72CE6AB0" w14:textId="77777777" w:rsidR="003B77C6" w:rsidRDefault="009318D1" w:rsidP="00905842">
            <w:pPr>
              <w:pStyle w:val="Tabelatekst"/>
            </w:pPr>
            <w:r>
              <w:t>1</w:t>
            </w:r>
          </w:p>
          <w:p w14:paraId="07E941D7" w14:textId="73DFC60A" w:rsidR="00902F9A" w:rsidRDefault="00902F9A" w:rsidP="00905842">
            <w:pPr>
              <w:pStyle w:val="Tabelatekst"/>
            </w:pPr>
            <w:r>
              <w:t>niska wrażliwość</w:t>
            </w:r>
          </w:p>
        </w:tc>
      </w:tr>
      <w:tr w:rsidR="003B77C6" w14:paraId="3EB2525D" w14:textId="77777777" w:rsidTr="00905842">
        <w:tc>
          <w:tcPr>
            <w:tcW w:w="2265" w:type="dxa"/>
          </w:tcPr>
          <w:p w14:paraId="11EFF15A" w14:textId="77777777" w:rsidR="003B77C6" w:rsidRPr="00B525DE" w:rsidRDefault="003B77C6" w:rsidP="00905842">
            <w:pPr>
              <w:pStyle w:val="Tabelatekst"/>
            </w:pPr>
            <w:r w:rsidRPr="00B525DE">
              <w:t>Użytkownicy</w:t>
            </w:r>
          </w:p>
        </w:tc>
        <w:tc>
          <w:tcPr>
            <w:tcW w:w="2265" w:type="dxa"/>
          </w:tcPr>
          <w:p w14:paraId="3D0ACACF" w14:textId="6A2A1BA3" w:rsidR="009318D1" w:rsidRDefault="009318D1" w:rsidP="009318D1">
            <w:pPr>
              <w:pStyle w:val="Tabelatekst"/>
            </w:pPr>
            <w:r>
              <w:t>Właściciele</w:t>
            </w:r>
            <w:r w:rsidR="003B77C6">
              <w:t xml:space="preserve"> gruntów/rolnicy</w:t>
            </w:r>
          </w:p>
        </w:tc>
        <w:tc>
          <w:tcPr>
            <w:tcW w:w="2266" w:type="dxa"/>
          </w:tcPr>
          <w:p w14:paraId="62133B1E" w14:textId="6C8991B2" w:rsidR="003B77C6" w:rsidRDefault="009318D1" w:rsidP="00905842">
            <w:pPr>
              <w:pStyle w:val="Tabelatekst"/>
            </w:pPr>
            <w:r>
              <w:t>Głównymi użytkownikami terenów są mieszkańcy, rolnicy</w:t>
            </w:r>
            <w:r w:rsidR="00224314">
              <w:t xml:space="preserve"> i </w:t>
            </w:r>
            <w:r w:rsidR="00805D66">
              <w:t>turyści (głównie</w:t>
            </w:r>
            <w:r w:rsidR="00224314">
              <w:t xml:space="preserve"> w </w:t>
            </w:r>
            <w:r w:rsidR="00805D66">
              <w:t>obrębie miejscowości).</w:t>
            </w:r>
          </w:p>
        </w:tc>
        <w:tc>
          <w:tcPr>
            <w:tcW w:w="2266" w:type="dxa"/>
          </w:tcPr>
          <w:p w14:paraId="0DB3691F" w14:textId="77777777" w:rsidR="003B77C6" w:rsidRDefault="009318D1" w:rsidP="00905842">
            <w:pPr>
              <w:pStyle w:val="Tabelatekst"/>
            </w:pPr>
            <w:r>
              <w:t>2</w:t>
            </w:r>
          </w:p>
          <w:p w14:paraId="16CFD886" w14:textId="36D47E7D" w:rsidR="00902F9A" w:rsidRDefault="00902F9A" w:rsidP="00905842">
            <w:pPr>
              <w:pStyle w:val="Tabelatekst"/>
            </w:pPr>
            <w:r>
              <w:t>nisko-średnia wrażliwość</w:t>
            </w:r>
          </w:p>
        </w:tc>
      </w:tr>
      <w:tr w:rsidR="003B77C6" w14:paraId="4BC31C2C" w14:textId="77777777" w:rsidTr="00905842">
        <w:tc>
          <w:tcPr>
            <w:tcW w:w="2265" w:type="dxa"/>
          </w:tcPr>
          <w:p w14:paraId="5A0E90C7" w14:textId="77777777" w:rsidR="003B77C6" w:rsidRPr="00B525DE" w:rsidRDefault="003B77C6" w:rsidP="00905842">
            <w:pPr>
              <w:pStyle w:val="Tabelatekst"/>
            </w:pPr>
            <w:r w:rsidRPr="00B525DE">
              <w:t>Funkcje krajobrazowe</w:t>
            </w:r>
          </w:p>
        </w:tc>
        <w:tc>
          <w:tcPr>
            <w:tcW w:w="2265" w:type="dxa"/>
          </w:tcPr>
          <w:p w14:paraId="7BD4F7B5" w14:textId="63FD8565" w:rsidR="00805D66" w:rsidRDefault="009318D1" w:rsidP="00805D66">
            <w:pPr>
              <w:pStyle w:val="Tabelatekst"/>
            </w:pPr>
            <w:r>
              <w:t>Funkcja produkcji rolniczej</w:t>
            </w:r>
          </w:p>
        </w:tc>
        <w:tc>
          <w:tcPr>
            <w:tcW w:w="2266" w:type="dxa"/>
          </w:tcPr>
          <w:p w14:paraId="411BF479" w14:textId="77777777" w:rsidR="009318D1" w:rsidRDefault="009318D1" w:rsidP="009318D1">
            <w:pPr>
              <w:pStyle w:val="Tabelatekst"/>
            </w:pPr>
            <w:r>
              <w:t>Funkcja produkcji rolniczej</w:t>
            </w:r>
          </w:p>
          <w:p w14:paraId="59D408AA" w14:textId="77777777" w:rsidR="009318D1" w:rsidRDefault="009318D1" w:rsidP="009318D1">
            <w:pPr>
              <w:pStyle w:val="Tabelatekst"/>
            </w:pPr>
            <w:r>
              <w:t>Funkcja osadnicza</w:t>
            </w:r>
          </w:p>
          <w:p w14:paraId="365D40B1" w14:textId="77777777" w:rsidR="009318D1" w:rsidRDefault="009318D1" w:rsidP="009318D1">
            <w:pPr>
              <w:pStyle w:val="Tabelatekst"/>
            </w:pPr>
            <w:r>
              <w:t>Funkcja ochrony przyrody</w:t>
            </w:r>
          </w:p>
          <w:p w14:paraId="3287A576" w14:textId="77777777" w:rsidR="009318D1" w:rsidRDefault="009318D1" w:rsidP="009318D1">
            <w:pPr>
              <w:pStyle w:val="Tabelatekst"/>
            </w:pPr>
            <w:r>
              <w:t>Funkcja ekologiczna</w:t>
            </w:r>
          </w:p>
          <w:p w14:paraId="18E36D92" w14:textId="77777777" w:rsidR="009318D1" w:rsidRDefault="009318D1" w:rsidP="009318D1">
            <w:pPr>
              <w:pStyle w:val="Tabelatekst"/>
            </w:pPr>
            <w:r>
              <w:t>Funkcja turystyczna</w:t>
            </w:r>
          </w:p>
          <w:p w14:paraId="342FDDA8" w14:textId="67EF3B60" w:rsidR="003B77C6" w:rsidRDefault="009318D1" w:rsidP="009318D1">
            <w:pPr>
              <w:pStyle w:val="Tabelatekst"/>
            </w:pPr>
            <w:r>
              <w:t>Funkcja estetyczna</w:t>
            </w:r>
          </w:p>
        </w:tc>
        <w:tc>
          <w:tcPr>
            <w:tcW w:w="2266" w:type="dxa"/>
          </w:tcPr>
          <w:p w14:paraId="5C24CCB6" w14:textId="77777777" w:rsidR="003B77C6" w:rsidRDefault="009318D1" w:rsidP="00905842">
            <w:pPr>
              <w:pStyle w:val="Tabelatekst"/>
            </w:pPr>
            <w:r>
              <w:t>3</w:t>
            </w:r>
          </w:p>
          <w:p w14:paraId="2B573619" w14:textId="0ACE3C69" w:rsidR="00902F9A" w:rsidRDefault="00902F9A" w:rsidP="00905842">
            <w:pPr>
              <w:pStyle w:val="Tabelatekst"/>
            </w:pPr>
            <w:r>
              <w:t>średnia wrażliwość</w:t>
            </w:r>
          </w:p>
        </w:tc>
      </w:tr>
      <w:tr w:rsidR="009318D1" w14:paraId="232F2E27" w14:textId="77777777" w:rsidTr="00D46EBB">
        <w:trPr>
          <w:trHeight w:val="800"/>
        </w:trPr>
        <w:tc>
          <w:tcPr>
            <w:tcW w:w="2265" w:type="dxa"/>
          </w:tcPr>
          <w:p w14:paraId="171C9B94" w14:textId="77777777" w:rsidR="009318D1" w:rsidRPr="00905842" w:rsidRDefault="009318D1" w:rsidP="00905842">
            <w:pPr>
              <w:pStyle w:val="Tabelatekst"/>
              <w:rPr>
                <w:b/>
              </w:rPr>
            </w:pPr>
            <w:r w:rsidRPr="00905842">
              <w:rPr>
                <w:b/>
              </w:rPr>
              <w:t>PODSUMOWANIE</w:t>
            </w:r>
          </w:p>
          <w:p w14:paraId="3F893D34" w14:textId="77777777" w:rsidR="009318D1" w:rsidRPr="00B525DE" w:rsidRDefault="009318D1" w:rsidP="00905842">
            <w:pPr>
              <w:pStyle w:val="Tabelatekst"/>
            </w:pPr>
            <w:r>
              <w:t>Ogólny charakter</w:t>
            </w:r>
          </w:p>
        </w:tc>
        <w:tc>
          <w:tcPr>
            <w:tcW w:w="6797" w:type="dxa"/>
            <w:gridSpan w:val="3"/>
          </w:tcPr>
          <w:p w14:paraId="2737CFE4" w14:textId="50CB2704" w:rsidR="009318D1" w:rsidRDefault="00457347" w:rsidP="009F33EC">
            <w:pPr>
              <w:pStyle w:val="Tabelatekst"/>
              <w:jc w:val="both"/>
            </w:pPr>
            <w:r>
              <w:t>Względnie niskie zagęszczenie zabudowy, ciągów komunikacyjnych</w:t>
            </w:r>
            <w:r w:rsidR="00224314">
              <w:t xml:space="preserve"> i </w:t>
            </w:r>
            <w:r>
              <w:t>elementów technicznych nadaje krajobrazowi harmonijny charakter.</w:t>
            </w:r>
            <w:r w:rsidR="00224314">
              <w:t xml:space="preserve"> w </w:t>
            </w:r>
            <w:r>
              <w:t>krajobrazie jednostki krajobrazowej pojawiają się nowe mało</w:t>
            </w:r>
            <w:r w:rsidR="006918DD">
              <w:t>obszarowe</w:t>
            </w:r>
            <w:r>
              <w:t xml:space="preserve"> farmy fotowoltaiczne</w:t>
            </w:r>
          </w:p>
        </w:tc>
      </w:tr>
    </w:tbl>
    <w:p w14:paraId="640A5D37" w14:textId="77777777" w:rsidR="003B77C6" w:rsidRDefault="003B77C6" w:rsidP="003B77C6">
      <w:pPr>
        <w:pStyle w:val="Akapit"/>
      </w:pPr>
    </w:p>
    <w:p w14:paraId="7375C110" w14:textId="73B26565" w:rsidR="003B77C6" w:rsidRDefault="003B77C6" w:rsidP="003B77C6">
      <w:pPr>
        <w:pStyle w:val="Nagwek2"/>
      </w:pPr>
      <w:bookmarkStart w:id="27" w:name="_Toc184994510"/>
      <w:r w:rsidRPr="003B77C6">
        <w:t>Analiza widoczności</w:t>
      </w:r>
      <w:r w:rsidR="00224314">
        <w:t xml:space="preserve"> i </w:t>
      </w:r>
      <w:r w:rsidR="00905842">
        <w:t>wizualizacje</w:t>
      </w:r>
      <w:bookmarkEnd w:id="27"/>
    </w:p>
    <w:p w14:paraId="32C95B6E" w14:textId="6E80D04E" w:rsidR="004651A7" w:rsidRDefault="004651A7" w:rsidP="004651A7">
      <w:pPr>
        <w:pStyle w:val="Akapit"/>
      </w:pPr>
      <w:r w:rsidRPr="004651A7">
        <w:t>Oddziaływanie wizualne jest jednym z najbardziej namacalnych skutków budowy farm fotowoltaicznych.</w:t>
      </w:r>
      <w:r>
        <w:t xml:space="preserve"> Aby ocenić zasięg tego oddziaływania, niezbędna była analiza zasięgu widoczności, którą wykonano za pomocą narzędzia QGIS</w:t>
      </w:r>
      <w:r w:rsidR="00224314">
        <w:t xml:space="preserve"> i </w:t>
      </w:r>
      <w:r w:rsidR="00755FC6">
        <w:t xml:space="preserve">wtyczki </w:t>
      </w:r>
      <w:proofErr w:type="spellStart"/>
      <w:r w:rsidR="00755FC6">
        <w:t>Visibility</w:t>
      </w:r>
      <w:proofErr w:type="spellEnd"/>
      <w:r w:rsidR="00755FC6">
        <w:t xml:space="preserve"> Analysis</w:t>
      </w:r>
      <w:r>
        <w:t>.</w:t>
      </w:r>
    </w:p>
    <w:p w14:paraId="7F31F122" w14:textId="3FF5216E" w:rsidR="00992CE7" w:rsidRDefault="00224314" w:rsidP="00992CE7">
      <w:pPr>
        <w:pStyle w:val="Akapitbezwcicia"/>
        <w:jc w:val="center"/>
      </w:pPr>
      <w:r>
        <w:rPr>
          <w:noProof/>
        </w:rPr>
        <w:lastRenderedPageBreak/>
        <w:drawing>
          <wp:inline distT="0" distB="0" distL="0" distR="0" wp14:anchorId="3A104BE8" wp14:editId="7B515FB9">
            <wp:extent cx="4488713" cy="4320000"/>
            <wp:effectExtent l="0" t="0" r="7620" b="4445"/>
            <wp:docPr id="183620701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207016" name="Obraz 183620701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8713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CB3B7" w14:textId="0F3F3A5C" w:rsidR="00992CE7" w:rsidRDefault="00992CE7" w:rsidP="00992CE7">
      <w:pPr>
        <w:pStyle w:val="Legenda"/>
      </w:pPr>
      <w:bookmarkStart w:id="28" w:name="_Toc184994525"/>
      <w:r w:rsidRPr="00216041">
        <w:t xml:space="preserve">Rycina </w:t>
      </w:r>
      <w:fldSimple w:instr=" SEQ Rycina \* ARABIC ">
        <w:r w:rsidR="00BA1CE3" w:rsidRPr="00216041">
          <w:rPr>
            <w:noProof/>
          </w:rPr>
          <w:t>5</w:t>
        </w:r>
      </w:fldSimple>
      <w:r w:rsidRPr="00216041">
        <w:t>. Analiza widoczności planowanej inwestycji</w:t>
      </w:r>
      <w:r w:rsidR="00224314">
        <w:t xml:space="preserve"> w </w:t>
      </w:r>
      <w:r w:rsidRPr="00216041">
        <w:t>buforze 5 km [źródło: opracowanie własne]</w:t>
      </w:r>
      <w:bookmarkEnd w:id="28"/>
    </w:p>
    <w:p w14:paraId="341A1842" w14:textId="60038535" w:rsidR="00790B81" w:rsidRDefault="00790B81" w:rsidP="00790B81">
      <w:pPr>
        <w:pStyle w:val="Akapit"/>
      </w:pPr>
      <w:r>
        <w:t>Zgodnie z analizą, widoczność terenu inwestycyjnego jest największa</w:t>
      </w:r>
      <w:r w:rsidR="00224314">
        <w:t xml:space="preserve"> w </w:t>
      </w:r>
      <w:r>
        <w:t>obrębie najbliższych kilkuset metrów,</w:t>
      </w:r>
      <w:r w:rsidR="00224314">
        <w:t xml:space="preserve"> a </w:t>
      </w:r>
      <w:r>
        <w:t>także do ok. 1,5 km na południe oraz pd.-zach. Występujące zadrzewienia oraz ukształtowanie terenu ograniczają ekspozycję farmy</w:t>
      </w:r>
      <w:r w:rsidR="00224314">
        <w:t xml:space="preserve"> w </w:t>
      </w:r>
      <w:r>
        <w:t xml:space="preserve">dalszym zasięgu. </w:t>
      </w:r>
    </w:p>
    <w:p w14:paraId="6375DD83" w14:textId="28269451" w:rsidR="00790B81" w:rsidRPr="00790B81" w:rsidRDefault="00790B81" w:rsidP="00790B81">
      <w:pPr>
        <w:pStyle w:val="Akapit"/>
      </w:pPr>
      <w:r>
        <w:t>Wizualizacje planowanej farmy fotowoltaicznej zostały wykonane z punktów widokowych dobranych na podstawie wykonanej analizy widoczności</w:t>
      </w:r>
      <w:r w:rsidR="00224314">
        <w:t xml:space="preserve"> i </w:t>
      </w:r>
      <w:r>
        <w:t xml:space="preserve">uwarunkowań terenowych. Lokalizacja punktów została zaprezentowana na rycinie nr 1 załącznika nr </w:t>
      </w:r>
      <w:r w:rsidR="00216041">
        <w:t>V.B</w:t>
      </w:r>
      <w:r>
        <w:t xml:space="preserve">. </w:t>
      </w:r>
      <w:r w:rsidRPr="00790B81">
        <w:t>Poglądowe wizualizacje wykonanej inwestycji znajdują się</w:t>
      </w:r>
      <w:r w:rsidR="00224314">
        <w:t xml:space="preserve"> w </w:t>
      </w:r>
      <w:r w:rsidRPr="00790B81">
        <w:t xml:space="preserve">załączniku nr </w:t>
      </w:r>
      <w:r w:rsidR="00216041">
        <w:t>V.B</w:t>
      </w:r>
      <w:r w:rsidRPr="00790B81">
        <w:t>.</w:t>
      </w:r>
    </w:p>
    <w:p w14:paraId="1F696F57" w14:textId="11B6EF47" w:rsidR="00805D66" w:rsidRDefault="00805D66" w:rsidP="00805D66">
      <w:pPr>
        <w:pStyle w:val="Akapit"/>
      </w:pPr>
      <w:r>
        <w:t xml:space="preserve">W celu pokazania różnicy </w:t>
      </w:r>
      <w:r w:rsidR="009A3304">
        <w:t>Wariantu proponowanego do realizacji (WI)</w:t>
      </w:r>
      <w:r>
        <w:t>, analizowanego</w:t>
      </w:r>
      <w:r w:rsidR="00224314">
        <w:t xml:space="preserve"> w </w:t>
      </w:r>
      <w:r>
        <w:t>tym opracowaniu, od wariantu alternatywnego</w:t>
      </w:r>
      <w:r w:rsidR="009A3304">
        <w:t xml:space="preserve"> (WII)</w:t>
      </w:r>
      <w:r>
        <w:t>, wykonano analizę widoczności również względem tego drugiego.</w:t>
      </w:r>
    </w:p>
    <w:p w14:paraId="7F8A8537" w14:textId="77777777" w:rsidR="00805D66" w:rsidRDefault="00805D66" w:rsidP="00805D66">
      <w:pPr>
        <w:pStyle w:val="Akapit"/>
      </w:pPr>
    </w:p>
    <w:p w14:paraId="3DB33BA6" w14:textId="121868EE" w:rsidR="00805D66" w:rsidRDefault="00224314" w:rsidP="00216041">
      <w:pPr>
        <w:pStyle w:val="Akapit"/>
        <w:jc w:val="center"/>
      </w:pPr>
      <w:r>
        <w:rPr>
          <w:noProof/>
        </w:rPr>
        <w:lastRenderedPageBreak/>
        <w:drawing>
          <wp:inline distT="0" distB="0" distL="0" distR="0" wp14:anchorId="4D7E2B8E" wp14:editId="46CE81AB">
            <wp:extent cx="4488713" cy="4320000"/>
            <wp:effectExtent l="0" t="0" r="7620" b="4445"/>
            <wp:docPr id="1166668204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668204" name="Obraz 116666820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8713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A176D" w14:textId="3350D691" w:rsidR="00805D66" w:rsidRPr="00805D66" w:rsidRDefault="00805D66" w:rsidP="00805D66">
      <w:pPr>
        <w:pStyle w:val="Legenda"/>
      </w:pPr>
      <w:bookmarkStart w:id="29" w:name="_Toc184994526"/>
      <w:r w:rsidRPr="00216041">
        <w:t xml:space="preserve">Rycina </w:t>
      </w:r>
      <w:fldSimple w:instr=" SEQ Rycina \* ARABIC ">
        <w:r w:rsidR="00BA1CE3" w:rsidRPr="00216041">
          <w:rPr>
            <w:noProof/>
          </w:rPr>
          <w:t>6</w:t>
        </w:r>
      </w:fldSimple>
      <w:r w:rsidRPr="00216041">
        <w:t>. Analiza widoczności dla wariantu alternatywnego,</w:t>
      </w:r>
      <w:r w:rsidR="00224314">
        <w:t xml:space="preserve"> w </w:t>
      </w:r>
      <w:r w:rsidRPr="00216041">
        <w:t>buforze 5 km [źródło: opracowanie własne]</w:t>
      </w:r>
      <w:bookmarkEnd w:id="29"/>
    </w:p>
    <w:p w14:paraId="4FCFF573" w14:textId="03435115" w:rsidR="00AF7EC8" w:rsidRPr="00AF7EC8" w:rsidRDefault="009A3304" w:rsidP="00AF7EC8">
      <w:pPr>
        <w:pStyle w:val="Akapit"/>
        <w:rPr>
          <w:b/>
          <w:sz w:val="24"/>
        </w:rPr>
      </w:pPr>
      <w:r>
        <w:t>Wariant al</w:t>
      </w:r>
      <w:r w:rsidRPr="00AF7EC8">
        <w:t xml:space="preserve">ternatywny </w:t>
      </w:r>
      <w:r w:rsidR="00AF7EC8" w:rsidRPr="00AF7EC8">
        <w:t>jest bardziej widoczny niż wariant projektowy. Chociaż zasięg widoczności obu wariantów jest podobny, intensywność zauważalności farmy</w:t>
      </w:r>
      <w:r w:rsidR="00224314">
        <w:t xml:space="preserve"> w </w:t>
      </w:r>
      <w:r w:rsidR="00AF7EC8" w:rsidRPr="00AF7EC8">
        <w:t>drugim wariancie jest większa.</w:t>
      </w:r>
    </w:p>
    <w:p w14:paraId="301816EA" w14:textId="1F9C720C" w:rsidR="00827423" w:rsidRPr="00C313FD" w:rsidRDefault="003B77C6" w:rsidP="003B77C6">
      <w:pPr>
        <w:pStyle w:val="Nagwek1"/>
      </w:pPr>
      <w:bookmarkStart w:id="30" w:name="_Toc184994511"/>
      <w:r w:rsidRPr="00C313FD">
        <w:t>Ocena oddziaływania</w:t>
      </w:r>
      <w:bookmarkEnd w:id="30"/>
    </w:p>
    <w:p w14:paraId="2B4448C3" w14:textId="2DDBA72F" w:rsidR="003B77C6" w:rsidRPr="00C313FD" w:rsidRDefault="00F201A8" w:rsidP="003B77C6">
      <w:pPr>
        <w:pStyle w:val="Nagwek2"/>
      </w:pPr>
      <w:bookmarkStart w:id="31" w:name="_Toc184994512"/>
      <w:r w:rsidRPr="00C313FD">
        <w:t>Wykaz elementów oddziałujących na krajobraz</w:t>
      </w:r>
      <w:bookmarkEnd w:id="31"/>
    </w:p>
    <w:p w14:paraId="345F7963" w14:textId="7948E701" w:rsidR="00C4562F" w:rsidRPr="00C313FD" w:rsidRDefault="00C4562F" w:rsidP="003B77C6">
      <w:pPr>
        <w:pStyle w:val="Akapit"/>
      </w:pPr>
      <w:r w:rsidRPr="00C313FD">
        <w:t>Łączna powierzchnia dział</w:t>
      </w:r>
      <w:r w:rsidR="005B3924" w:rsidRPr="00C313FD">
        <w:t>ek</w:t>
      </w:r>
      <w:r w:rsidR="009F33EC">
        <w:t xml:space="preserve"> o </w:t>
      </w:r>
      <w:r w:rsidRPr="00C313FD">
        <w:t>numer</w:t>
      </w:r>
      <w:r w:rsidR="005B3924" w:rsidRPr="00C313FD">
        <w:t>ach</w:t>
      </w:r>
      <w:r w:rsidRPr="00C313FD">
        <w:t xml:space="preserve"> ewidencyjnym </w:t>
      </w:r>
      <w:r w:rsidR="00C313FD" w:rsidRPr="00C313FD">
        <w:t>5/23, 5/37, 5/42, 5/30, 5/5 obręb Kalski oraz 241/1, 242, 215, 220/3, 244/1, 245, 246, 251, 247, 280, 279, 216, 250, 249 obręb Buków</w:t>
      </w:r>
      <w:r w:rsidR="00224314">
        <w:rPr>
          <w:b/>
          <w:bCs/>
        </w:rPr>
        <w:t xml:space="preserve"> w </w:t>
      </w:r>
      <w:r w:rsidRPr="00C313FD">
        <w:t xml:space="preserve">obrębie </w:t>
      </w:r>
      <w:r w:rsidR="00E57CA7" w:rsidRPr="00C313FD">
        <w:t>Sulechów</w:t>
      </w:r>
      <w:r w:rsidRPr="00C313FD">
        <w:t xml:space="preserve"> na terenie gminy </w:t>
      </w:r>
      <w:r w:rsidR="005B3924" w:rsidRPr="00C313FD">
        <w:t>Sulechów</w:t>
      </w:r>
      <w:r w:rsidRPr="00C313FD">
        <w:t>, na której będą posadowione urządzenia służące do wytwarzania energii elektrycznej</w:t>
      </w:r>
      <w:r w:rsidR="00224314">
        <w:t xml:space="preserve"> i </w:t>
      </w:r>
      <w:r w:rsidRPr="00C313FD">
        <w:t xml:space="preserve">zespół kontenerowy wynosi ok. </w:t>
      </w:r>
      <w:r w:rsidR="009A3304">
        <w:t xml:space="preserve">290 </w:t>
      </w:r>
      <w:r w:rsidRPr="00C313FD">
        <w:t>ha.</w:t>
      </w:r>
    </w:p>
    <w:p w14:paraId="44E865C3" w14:textId="118EF526" w:rsidR="003B77C6" w:rsidRPr="00C313FD" w:rsidRDefault="005623C8" w:rsidP="003B77C6">
      <w:pPr>
        <w:pStyle w:val="Akapit"/>
      </w:pPr>
      <w:r w:rsidRPr="00C313FD">
        <w:t>W celu właściwej oceny oddziaływania planowanej inwestycji na krajobraz wykazano główne elementy inwestycji, które oddziałują na krajobraz:</w:t>
      </w:r>
    </w:p>
    <w:p w14:paraId="7092523C" w14:textId="39A8654F" w:rsidR="005623C8" w:rsidRPr="00C313FD" w:rsidRDefault="004D02E3" w:rsidP="005623C8">
      <w:pPr>
        <w:pStyle w:val="Punkt1"/>
      </w:pPr>
      <w:r w:rsidRPr="00C313FD">
        <w:t>p</w:t>
      </w:r>
      <w:r w:rsidR="005623C8" w:rsidRPr="00C313FD">
        <w:t>race ziemne</w:t>
      </w:r>
      <w:r w:rsidR="00224314">
        <w:t xml:space="preserve"> i </w:t>
      </w:r>
      <w:r w:rsidR="005623C8" w:rsidRPr="00C313FD">
        <w:t xml:space="preserve">przekształcenie pokrycia terenu – </w:t>
      </w:r>
      <w:r w:rsidR="00C4562F" w:rsidRPr="00C313FD">
        <w:t xml:space="preserve">prace ziemne prowadzone będą na etapie realizacji inwestycji, na którym dojdzie do przekształcenia pokrycia terenu. </w:t>
      </w:r>
      <w:r w:rsidR="009A3304">
        <w:t>Na etapie eksploatacji p</w:t>
      </w:r>
      <w:r w:rsidR="00C4562F" w:rsidRPr="00C313FD">
        <w:t>rzestrzeń pomiędzy rzędami paneli nie będzie przekształcana</w:t>
      </w:r>
      <w:r w:rsidR="00224314">
        <w:t xml:space="preserve"> i </w:t>
      </w:r>
      <w:r w:rsidR="00C4562F" w:rsidRPr="00C313FD">
        <w:t>pozostanie biologicznie czynna</w:t>
      </w:r>
      <w:r w:rsidRPr="00C313FD">
        <w:t>,</w:t>
      </w:r>
    </w:p>
    <w:p w14:paraId="3E80D49E" w14:textId="04795F85" w:rsidR="005623C8" w:rsidRPr="00C313FD" w:rsidRDefault="004D02E3" w:rsidP="00F57638">
      <w:pPr>
        <w:pStyle w:val="Punkt1"/>
      </w:pPr>
      <w:r w:rsidRPr="00C313FD">
        <w:t>p</w:t>
      </w:r>
      <w:r w:rsidR="005623C8" w:rsidRPr="00C313FD">
        <w:t xml:space="preserve">anele fotowoltaiczne – </w:t>
      </w:r>
      <w:r w:rsidR="002B5A07" w:rsidRPr="00C313FD">
        <w:t>panele fotowoltaiczne umieszczone na stołach montażowych</w:t>
      </w:r>
      <w:r w:rsidR="009F33EC">
        <w:t xml:space="preserve"> o </w:t>
      </w:r>
      <w:r w:rsidR="002B5A07" w:rsidRPr="00C313FD">
        <w:t>konstrukcji stalowej</w:t>
      </w:r>
      <w:r w:rsidR="00C4562F" w:rsidRPr="00C313FD">
        <w:t xml:space="preserve"> z modułami fotowoltaicznymi</w:t>
      </w:r>
      <w:r w:rsidR="009F33EC">
        <w:t xml:space="preserve"> o </w:t>
      </w:r>
      <w:r w:rsidR="00C4562F" w:rsidRPr="00C313FD">
        <w:t>powierzchni antyrefleksyjnej. Panele zostaną umieszczone</w:t>
      </w:r>
      <w:r w:rsidR="00224314">
        <w:t xml:space="preserve"> w </w:t>
      </w:r>
      <w:r w:rsidR="00C4562F" w:rsidRPr="00C313FD">
        <w:t xml:space="preserve">rzędach, między którymi zostanie zachowany odstęp </w:t>
      </w:r>
      <w:r w:rsidR="00C313FD" w:rsidRPr="00C313FD">
        <w:t>3-</w:t>
      </w:r>
      <w:r w:rsidR="00C4562F" w:rsidRPr="00C313FD">
        <w:t>5 m</w:t>
      </w:r>
      <w:r w:rsidRPr="00C313FD">
        <w:t>,</w:t>
      </w:r>
      <w:r w:rsidR="00C4562F" w:rsidRPr="00C313FD">
        <w:t xml:space="preserve"> </w:t>
      </w:r>
    </w:p>
    <w:p w14:paraId="0CBFA596" w14:textId="581F20B9" w:rsidR="005623C8" w:rsidRPr="00C313FD" w:rsidRDefault="004D02E3" w:rsidP="005623C8">
      <w:pPr>
        <w:pStyle w:val="Punkt1"/>
      </w:pPr>
      <w:r w:rsidRPr="00C313FD">
        <w:t>p</w:t>
      </w:r>
      <w:r w:rsidR="005623C8" w:rsidRPr="00C313FD">
        <w:t xml:space="preserve">ozostałe elementy techniczne – </w:t>
      </w:r>
      <w:r w:rsidR="00C4562F" w:rsidRPr="00C313FD">
        <w:t>kontenerow</w:t>
      </w:r>
      <w:r w:rsidR="00C313FD" w:rsidRPr="00C313FD">
        <w:t>e</w:t>
      </w:r>
      <w:r w:rsidR="00C4562F" w:rsidRPr="00C313FD">
        <w:t xml:space="preserve"> </w:t>
      </w:r>
      <w:r w:rsidR="002B5A07" w:rsidRPr="00C313FD">
        <w:t>stacj</w:t>
      </w:r>
      <w:r w:rsidR="00C313FD" w:rsidRPr="00C313FD">
        <w:t>e</w:t>
      </w:r>
      <w:r w:rsidR="002B5A07" w:rsidRPr="00C313FD">
        <w:t xml:space="preserve"> </w:t>
      </w:r>
      <w:r w:rsidR="00C4562F" w:rsidRPr="00C313FD">
        <w:t>transformatorow</w:t>
      </w:r>
      <w:r w:rsidR="00C313FD" w:rsidRPr="00C313FD">
        <w:t>e</w:t>
      </w:r>
      <w:r w:rsidR="00C4562F" w:rsidRPr="00C313FD">
        <w:t xml:space="preserve"> </w:t>
      </w:r>
      <w:proofErr w:type="spellStart"/>
      <w:r w:rsidR="002B5A07" w:rsidRPr="00C313FD">
        <w:t>nN</w:t>
      </w:r>
      <w:proofErr w:type="spellEnd"/>
      <w:r w:rsidR="002B5A07" w:rsidRPr="00C313FD">
        <w:t xml:space="preserve">/SN, </w:t>
      </w:r>
      <w:r w:rsidR="00C4562F" w:rsidRPr="00C313FD">
        <w:t xml:space="preserve">inwertery </w:t>
      </w:r>
      <w:r w:rsidR="009A3304">
        <w:t>centralne</w:t>
      </w:r>
      <w:r w:rsidR="00C4562F" w:rsidRPr="00C313FD">
        <w:t xml:space="preserve">, </w:t>
      </w:r>
      <w:r w:rsidR="00C313FD" w:rsidRPr="00C313FD">
        <w:t xml:space="preserve"> stacja </w:t>
      </w:r>
      <w:r w:rsidR="009A3304">
        <w:t>SN/WN</w:t>
      </w:r>
      <w:r w:rsidR="00C313FD" w:rsidRPr="00C313FD">
        <w:t xml:space="preserve"> (GPO)</w:t>
      </w:r>
    </w:p>
    <w:p w14:paraId="02766F8A" w14:textId="3BBE778C" w:rsidR="005623C8" w:rsidRPr="00C313FD" w:rsidRDefault="004D02E3" w:rsidP="005623C8">
      <w:pPr>
        <w:pStyle w:val="Punkt1"/>
      </w:pPr>
      <w:r w:rsidRPr="00C313FD">
        <w:lastRenderedPageBreak/>
        <w:t>o</w:t>
      </w:r>
      <w:r w:rsidR="005623C8" w:rsidRPr="00C313FD">
        <w:t>grodzenie</w:t>
      </w:r>
      <w:r w:rsidR="002B5A07" w:rsidRPr="00C313FD">
        <w:t xml:space="preserve"> – ogrodzenie ażurowe</w:t>
      </w:r>
      <w:r w:rsidR="00C4562F" w:rsidRPr="00C313FD">
        <w:t xml:space="preserve"> (bez podmurówki)</w:t>
      </w:r>
      <w:r w:rsidRPr="00C313FD">
        <w:t>,</w:t>
      </w:r>
    </w:p>
    <w:p w14:paraId="6314348F" w14:textId="709BCF5D" w:rsidR="005623C8" w:rsidRPr="00C313FD" w:rsidRDefault="004D02E3" w:rsidP="005623C8">
      <w:pPr>
        <w:pStyle w:val="Punkt1"/>
      </w:pPr>
      <w:r w:rsidRPr="00C313FD">
        <w:t>d</w:t>
      </w:r>
      <w:r w:rsidR="005623C8" w:rsidRPr="00C313FD">
        <w:t>rogi dojazdowe</w:t>
      </w:r>
      <w:r w:rsidR="002B5A07" w:rsidRPr="00C313FD">
        <w:t xml:space="preserve"> </w:t>
      </w:r>
      <w:r w:rsidR="00C313FD" w:rsidRPr="00C313FD">
        <w:t xml:space="preserve">wewnętrzne do stacji kontenerowych </w:t>
      </w:r>
      <w:r w:rsidR="00C4562F" w:rsidRPr="00C313FD">
        <w:t>.</w:t>
      </w:r>
    </w:p>
    <w:p w14:paraId="0C1A060B" w14:textId="77777777" w:rsidR="00870B9C" w:rsidRDefault="00870B9C" w:rsidP="00870B9C">
      <w:pPr>
        <w:pStyle w:val="Akapit"/>
      </w:pPr>
    </w:p>
    <w:p w14:paraId="3D71DAEC" w14:textId="5AE9CC22" w:rsidR="003B77C6" w:rsidRDefault="00F201A8" w:rsidP="003B77C6">
      <w:pPr>
        <w:pStyle w:val="Nagwek2"/>
      </w:pPr>
      <w:bookmarkStart w:id="32" w:name="_Toc184994513"/>
      <w:r>
        <w:t>Ocena intensywności oddziaływania</w:t>
      </w:r>
      <w:bookmarkEnd w:id="32"/>
    </w:p>
    <w:p w14:paraId="505A3F7B" w14:textId="02B1F278" w:rsidR="00902F9A" w:rsidRDefault="005944AA" w:rsidP="00902F9A">
      <w:pPr>
        <w:pStyle w:val="Akapit"/>
      </w:pPr>
      <w:r>
        <w:t>Zgodnie z ustawą OOŚ rodzaje</w:t>
      </w:r>
      <w:r w:rsidR="00224314">
        <w:t xml:space="preserve"> i </w:t>
      </w:r>
      <w:r>
        <w:t>skala oddziaływania powinny być doprecyzowane odnosząc się do prawdopodobieństwa wystąpienia, czasu trwania, zasięgu przestrzennego, częstotliwości</w:t>
      </w:r>
      <w:r w:rsidR="00224314">
        <w:t xml:space="preserve"> i </w:t>
      </w:r>
      <w:r>
        <w:t>odwracalności oddziaływań. Na tej podstawie dokonano oceny intensywności oddziaływania inwestycji na krajobraz, którą przedstawiono</w:t>
      </w:r>
      <w:r w:rsidR="00224314">
        <w:t xml:space="preserve"> w </w:t>
      </w:r>
      <w:r>
        <w:t>tabeli poniżej.</w:t>
      </w:r>
      <w:r w:rsidR="00902F9A">
        <w:t xml:space="preserve"> Zgodnie z zaleceniami metodycznymi GDOŚ (</w:t>
      </w:r>
      <w:r w:rsidR="00E953A5">
        <w:t>GDOŚ, 2022</w:t>
      </w:r>
      <w:r w:rsidR="00902F9A">
        <w:t>) zaproponowano 5-stopniową skalę oceny intensywności oddziaływania:</w:t>
      </w:r>
    </w:p>
    <w:p w14:paraId="3142260E" w14:textId="69131676" w:rsidR="00902F9A" w:rsidRDefault="00902F9A" w:rsidP="00902F9A">
      <w:pPr>
        <w:pStyle w:val="Akapitbezwcicia"/>
        <w:jc w:val="center"/>
      </w:pPr>
      <w:r w:rsidRPr="00A66BE5">
        <w:rPr>
          <w:b/>
          <w:bCs/>
        </w:rPr>
        <w:t>1</w:t>
      </w:r>
      <w:r>
        <w:t xml:space="preserve"> – niskie oddziaływanie</w:t>
      </w:r>
    </w:p>
    <w:p w14:paraId="51BAAECB" w14:textId="5DAF8662" w:rsidR="00902F9A" w:rsidRDefault="00902F9A" w:rsidP="00902F9A">
      <w:pPr>
        <w:pStyle w:val="Akapitbezwcicia"/>
        <w:jc w:val="center"/>
      </w:pPr>
      <w:r w:rsidRPr="00A66BE5">
        <w:rPr>
          <w:b/>
          <w:bCs/>
        </w:rPr>
        <w:t>2</w:t>
      </w:r>
      <w:r>
        <w:t xml:space="preserve"> – nisko-średnie oddziaływanie</w:t>
      </w:r>
    </w:p>
    <w:p w14:paraId="01D07512" w14:textId="2D699665" w:rsidR="00902F9A" w:rsidRDefault="00902F9A" w:rsidP="00902F9A">
      <w:pPr>
        <w:pStyle w:val="Akapitbezwcicia"/>
        <w:jc w:val="center"/>
      </w:pPr>
      <w:r w:rsidRPr="00A66BE5">
        <w:rPr>
          <w:b/>
          <w:bCs/>
        </w:rPr>
        <w:t>3</w:t>
      </w:r>
      <w:r>
        <w:t xml:space="preserve"> – średnie oddziaływanie</w:t>
      </w:r>
    </w:p>
    <w:p w14:paraId="3527E66B" w14:textId="4CD1F650" w:rsidR="00902F9A" w:rsidRDefault="00902F9A" w:rsidP="00902F9A">
      <w:pPr>
        <w:pStyle w:val="Akapitbezwcicia"/>
        <w:jc w:val="center"/>
      </w:pPr>
      <w:r w:rsidRPr="00A66BE5">
        <w:rPr>
          <w:b/>
          <w:bCs/>
        </w:rPr>
        <w:t>4</w:t>
      </w:r>
      <w:r>
        <w:t xml:space="preserve"> – średnio-wysokie oddziaływanie</w:t>
      </w:r>
    </w:p>
    <w:p w14:paraId="0A5F340F" w14:textId="244C2A01" w:rsidR="005944AA" w:rsidRDefault="00902F9A" w:rsidP="00902F9A">
      <w:pPr>
        <w:pStyle w:val="Akapitbezwcicia"/>
        <w:jc w:val="center"/>
      </w:pPr>
      <w:r w:rsidRPr="00A66BE5">
        <w:rPr>
          <w:b/>
          <w:bCs/>
        </w:rPr>
        <w:t>5</w:t>
      </w:r>
      <w:r>
        <w:t xml:space="preserve"> – wysokie oddziaływanie</w:t>
      </w:r>
    </w:p>
    <w:p w14:paraId="34955EC1" w14:textId="105F8A14" w:rsidR="005944AA" w:rsidRPr="005944AA" w:rsidRDefault="005B3924" w:rsidP="005B3924">
      <w:pPr>
        <w:pStyle w:val="Podpistabel"/>
      </w:pPr>
      <w:bookmarkStart w:id="33" w:name="_Toc184994535"/>
      <w:r>
        <w:t xml:space="preserve">Tabela </w:t>
      </w:r>
      <w:fldSimple w:instr=" SEQ Tabela \* ARABIC ">
        <w:r>
          <w:rPr>
            <w:noProof/>
          </w:rPr>
          <w:t>6</w:t>
        </w:r>
      </w:fldSimple>
      <w:r>
        <w:t>. Ocena intensywności oddziaływania przyszłej farmy fotowoltaicznej</w:t>
      </w:r>
      <w:bookmarkEnd w:id="33"/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1980"/>
        <w:gridCol w:w="4961"/>
        <w:gridCol w:w="2121"/>
      </w:tblGrid>
      <w:tr w:rsidR="005944AA" w:rsidRPr="005944AA" w14:paraId="539F1F58" w14:textId="77777777" w:rsidTr="007710C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0" w:type="dxa"/>
          </w:tcPr>
          <w:p w14:paraId="7EBB96BA" w14:textId="77777777" w:rsidR="005944AA" w:rsidRPr="005944AA" w:rsidRDefault="005944AA" w:rsidP="005944AA">
            <w:pPr>
              <w:pStyle w:val="Tabelatekst"/>
            </w:pPr>
            <w:r w:rsidRPr="005944AA">
              <w:t>Cecha/element krajobrazu</w:t>
            </w:r>
          </w:p>
        </w:tc>
        <w:tc>
          <w:tcPr>
            <w:tcW w:w="4961" w:type="dxa"/>
          </w:tcPr>
          <w:p w14:paraId="7D926077" w14:textId="77777777" w:rsidR="005944AA" w:rsidRPr="005944AA" w:rsidRDefault="005944AA" w:rsidP="005944AA">
            <w:pPr>
              <w:pStyle w:val="Tabelatekst"/>
            </w:pPr>
            <w:r w:rsidRPr="005944AA">
              <w:t>Charakter oddziaływania</w:t>
            </w:r>
          </w:p>
        </w:tc>
        <w:tc>
          <w:tcPr>
            <w:tcW w:w="2121" w:type="dxa"/>
          </w:tcPr>
          <w:p w14:paraId="738BC205" w14:textId="77777777" w:rsidR="005944AA" w:rsidRPr="005944AA" w:rsidRDefault="005944AA" w:rsidP="005944AA">
            <w:pPr>
              <w:pStyle w:val="Tabelatekst"/>
            </w:pPr>
            <w:r w:rsidRPr="005944AA">
              <w:t>Intensywność oddziaływania</w:t>
            </w:r>
          </w:p>
        </w:tc>
      </w:tr>
      <w:tr w:rsidR="005944AA" w:rsidRPr="005944AA" w14:paraId="7C6B809E" w14:textId="77777777" w:rsidTr="007710C7">
        <w:tc>
          <w:tcPr>
            <w:tcW w:w="1980" w:type="dxa"/>
          </w:tcPr>
          <w:p w14:paraId="1A82519B" w14:textId="1005C867" w:rsidR="005944AA" w:rsidRPr="005944AA" w:rsidRDefault="005944AA" w:rsidP="005944AA">
            <w:pPr>
              <w:pStyle w:val="Tabelatekst"/>
            </w:pPr>
            <w:r w:rsidRPr="005944AA">
              <w:t>Typologia krajobrazu</w:t>
            </w:r>
            <w:r w:rsidR="00224314">
              <w:t xml:space="preserve"> i </w:t>
            </w:r>
            <w:r w:rsidRPr="005944AA">
              <w:t>pokrycie terenu</w:t>
            </w:r>
          </w:p>
        </w:tc>
        <w:tc>
          <w:tcPr>
            <w:tcW w:w="4961" w:type="dxa"/>
          </w:tcPr>
          <w:p w14:paraId="233E98FB" w14:textId="53A0C593" w:rsidR="005944AA" w:rsidRDefault="007710C7" w:rsidP="00820A98">
            <w:pPr>
              <w:pStyle w:val="Tabelatekst"/>
              <w:jc w:val="left"/>
            </w:pPr>
            <w:r>
              <w:t>Typologia krajobrazu zostanie zmieniona ze względu na powierzchni</w:t>
            </w:r>
            <w:r w:rsidR="00C517EE">
              <w:t>ę</w:t>
            </w:r>
            <w:r>
              <w:t xml:space="preserve"> inwestycji (</w:t>
            </w:r>
            <w:r w:rsidR="00C517EE">
              <w:t>&gt;</w:t>
            </w:r>
            <w:r>
              <w:t>100 ha)</w:t>
            </w:r>
            <w:r w:rsidR="00C517EE">
              <w:t xml:space="preserve"> – krajobraz energetyczny</w:t>
            </w:r>
            <w:r>
              <w:t>. Krajobraz wiejski zostanie zmniejszony</w:t>
            </w:r>
            <w:r w:rsidR="00224314">
              <w:t xml:space="preserve"> i </w:t>
            </w:r>
            <w:r>
              <w:t xml:space="preserve">stopień przekształcenia antropogenicznego zwiększony. </w:t>
            </w:r>
            <w:r w:rsidR="00820A98">
              <w:t>Ingerencja w pokrywę glebową będzie dotyczyć miejsc styku stołów montażowych z glebą, przebiegu kabli i ogrodzenia, lokalizacji dróg dojazdowych  wewnętrznych, stacji transformatorowych, inwerterów centralnych, magazynów energii oraz stacji elektroenergetycznej (GPO).</w:t>
            </w:r>
            <w:r>
              <w:t>Realizacja inwestycji utrwali sposób zagospodarowania terenów, które obejmują większe powierzchnie niż działki ewidencyjne.</w:t>
            </w:r>
          </w:p>
          <w:p w14:paraId="64EAEEEE" w14:textId="77777777" w:rsidR="00DD5B1C" w:rsidRDefault="00DD5B1C" w:rsidP="00DD5B1C">
            <w:pPr>
              <w:pStyle w:val="Tabelatekst"/>
              <w:jc w:val="left"/>
            </w:pPr>
          </w:p>
          <w:p w14:paraId="71A8D48D" w14:textId="351E7D3E" w:rsidR="00DD5B1C" w:rsidRDefault="00DD5B1C" w:rsidP="00DD5B1C">
            <w:pPr>
              <w:pStyle w:val="Tabelatekst"/>
              <w:jc w:val="left"/>
            </w:pPr>
            <w:r>
              <w:t>Na terenie inwestycji dojdzie do zmiany pokrycia terenu. Grunty orne znajdujące się na terenie działek inwestycyjnych zostaną przekształcone</w:t>
            </w:r>
            <w:r w:rsidR="00224314">
              <w:t xml:space="preserve"> w </w:t>
            </w:r>
            <w:r>
              <w:t xml:space="preserve">wolnostojącą farmę fotowoltaiczną. </w:t>
            </w:r>
          </w:p>
          <w:p w14:paraId="3EB8EC6C" w14:textId="77777777" w:rsidR="005944AA" w:rsidRDefault="005944AA" w:rsidP="00DD5B1C">
            <w:pPr>
              <w:pStyle w:val="Tabelatekst"/>
              <w:jc w:val="left"/>
            </w:pPr>
          </w:p>
          <w:p w14:paraId="250E2521" w14:textId="77777777" w:rsidR="005944AA" w:rsidRDefault="005944AA" w:rsidP="00DD5B1C">
            <w:pPr>
              <w:pStyle w:val="Tabelatekst"/>
              <w:jc w:val="left"/>
            </w:pPr>
            <w:r>
              <w:t>Prawdopodobieństwo wystąpienia: pewne</w:t>
            </w:r>
          </w:p>
          <w:p w14:paraId="46E72D54" w14:textId="600504C6" w:rsidR="005944AA" w:rsidRDefault="005944AA" w:rsidP="00DD5B1C">
            <w:pPr>
              <w:pStyle w:val="Tabelatekst"/>
              <w:jc w:val="left"/>
            </w:pPr>
            <w:r>
              <w:t xml:space="preserve">Czas trwania: okres </w:t>
            </w:r>
            <w:r w:rsidR="00DD5B1C">
              <w:t xml:space="preserve">realizacji, okres </w:t>
            </w:r>
            <w:r>
              <w:t>eksploatacji</w:t>
            </w:r>
          </w:p>
          <w:p w14:paraId="38542A34" w14:textId="77777777" w:rsidR="005944AA" w:rsidRDefault="005944AA" w:rsidP="00DD5B1C">
            <w:pPr>
              <w:pStyle w:val="Tabelatekst"/>
              <w:jc w:val="left"/>
            </w:pPr>
            <w:r>
              <w:t>Zasięg przestrzenny: teren inwestycji</w:t>
            </w:r>
          </w:p>
          <w:p w14:paraId="036829AE" w14:textId="77777777" w:rsidR="005944AA" w:rsidRDefault="005944AA" w:rsidP="00DD5B1C">
            <w:pPr>
              <w:pStyle w:val="Tabelatekst"/>
              <w:jc w:val="left"/>
            </w:pPr>
            <w:r>
              <w:t>Częstotliwość: jednorazowo</w:t>
            </w:r>
          </w:p>
          <w:p w14:paraId="14816A99" w14:textId="673127BE" w:rsidR="005944AA" w:rsidRPr="005944AA" w:rsidRDefault="005944AA" w:rsidP="00DD5B1C">
            <w:pPr>
              <w:pStyle w:val="Tabelatekst"/>
              <w:jc w:val="left"/>
            </w:pPr>
            <w:r>
              <w:t>Odwracalność: częściowo odwracalne</w:t>
            </w:r>
            <w:r w:rsidR="00DD5B1C">
              <w:t xml:space="preserve"> po likwidacji inwestycji</w:t>
            </w:r>
          </w:p>
        </w:tc>
        <w:tc>
          <w:tcPr>
            <w:tcW w:w="2121" w:type="dxa"/>
          </w:tcPr>
          <w:p w14:paraId="0FD1EEAB" w14:textId="247A3A07" w:rsidR="005944AA" w:rsidRDefault="00C517EE" w:rsidP="005944AA">
            <w:pPr>
              <w:pStyle w:val="Tabelatekst"/>
            </w:pPr>
            <w:r>
              <w:t>5</w:t>
            </w:r>
          </w:p>
          <w:p w14:paraId="43E32767" w14:textId="5292F86A" w:rsidR="00902F9A" w:rsidRPr="005944AA" w:rsidRDefault="00902F9A" w:rsidP="005944AA">
            <w:pPr>
              <w:pStyle w:val="Tabelatekst"/>
            </w:pPr>
            <w:r w:rsidRPr="00902F9A">
              <w:t>wysok</w:t>
            </w:r>
            <w:r>
              <w:t>a intensywność</w:t>
            </w:r>
          </w:p>
        </w:tc>
      </w:tr>
      <w:tr w:rsidR="005944AA" w:rsidRPr="005944AA" w14:paraId="7D060081" w14:textId="77777777" w:rsidTr="007710C7">
        <w:tc>
          <w:tcPr>
            <w:tcW w:w="1980" w:type="dxa"/>
          </w:tcPr>
          <w:p w14:paraId="4332244F" w14:textId="77777777" w:rsidR="005944AA" w:rsidRPr="005944AA" w:rsidRDefault="005944AA" w:rsidP="005944AA">
            <w:pPr>
              <w:pStyle w:val="Tabelatekst"/>
            </w:pPr>
            <w:r w:rsidRPr="005944AA">
              <w:t>Rzeźba terenu</w:t>
            </w:r>
          </w:p>
        </w:tc>
        <w:tc>
          <w:tcPr>
            <w:tcW w:w="4961" w:type="dxa"/>
          </w:tcPr>
          <w:p w14:paraId="52275DD1" w14:textId="5F505AF5" w:rsidR="005944AA" w:rsidRDefault="00DD5B1C" w:rsidP="00DD5B1C">
            <w:pPr>
              <w:pStyle w:val="Tabelatekst"/>
              <w:jc w:val="left"/>
            </w:pPr>
            <w:r>
              <w:t>Brak przekształcenia rzeźby terenu. Widoczność prac budowlanych ograniczona do pobliskich ciągów drogowych</w:t>
            </w:r>
            <w:r w:rsidR="00224314">
              <w:t xml:space="preserve"> i </w:t>
            </w:r>
            <w:r>
              <w:t>pobliskiej zabudowy. Realizacja inwestycji zostanie dostosowana do aktualnej rzeźby terenu bez konieczności wyrównywania ziemi.</w:t>
            </w:r>
          </w:p>
          <w:p w14:paraId="7B797CC3" w14:textId="77777777" w:rsidR="00DD5B1C" w:rsidRDefault="00DD5B1C" w:rsidP="00DD5B1C">
            <w:pPr>
              <w:pStyle w:val="Tabelatekst"/>
              <w:jc w:val="left"/>
            </w:pPr>
          </w:p>
          <w:p w14:paraId="7EB4336E" w14:textId="77777777" w:rsidR="00DD5B1C" w:rsidRDefault="00DD5B1C" w:rsidP="00DD5B1C">
            <w:pPr>
              <w:pStyle w:val="Tabelatekst"/>
              <w:jc w:val="left"/>
            </w:pPr>
            <w:r>
              <w:t>Prawdopodobieństwo wystąpienia: pewne</w:t>
            </w:r>
          </w:p>
          <w:p w14:paraId="6226070F" w14:textId="77777777" w:rsidR="00DD5B1C" w:rsidRDefault="00DD5B1C" w:rsidP="00DD5B1C">
            <w:pPr>
              <w:pStyle w:val="Tabelatekst"/>
              <w:jc w:val="left"/>
            </w:pPr>
            <w:r>
              <w:t>Czas trwania: okres realizacji, okres eksploatacji</w:t>
            </w:r>
          </w:p>
          <w:p w14:paraId="67E9AD47" w14:textId="77777777" w:rsidR="00DD5B1C" w:rsidRDefault="00DD5B1C" w:rsidP="00DD5B1C">
            <w:pPr>
              <w:pStyle w:val="Tabelatekst"/>
              <w:jc w:val="left"/>
            </w:pPr>
            <w:r>
              <w:t>Zasięg przestrzenny: teren inwestycji</w:t>
            </w:r>
          </w:p>
          <w:p w14:paraId="0AA96D0A" w14:textId="77777777" w:rsidR="00DD5B1C" w:rsidRDefault="00DD5B1C" w:rsidP="00DD5B1C">
            <w:pPr>
              <w:pStyle w:val="Tabelatekst"/>
              <w:jc w:val="left"/>
            </w:pPr>
            <w:r>
              <w:t>Częstotliwość: jednorazowo</w:t>
            </w:r>
          </w:p>
          <w:p w14:paraId="75A7CEBA" w14:textId="38C54179" w:rsidR="00DD5B1C" w:rsidRPr="005944AA" w:rsidRDefault="00DD5B1C" w:rsidP="00DD5B1C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6E872B9F" w14:textId="77777777" w:rsidR="005944AA" w:rsidRDefault="00DE3474" w:rsidP="005944AA">
            <w:pPr>
              <w:pStyle w:val="Tabelatekst"/>
            </w:pPr>
            <w:r>
              <w:t>1</w:t>
            </w:r>
          </w:p>
          <w:p w14:paraId="41B2A237" w14:textId="6BAAAAFE" w:rsidR="00902F9A" w:rsidRPr="005944AA" w:rsidRDefault="00902F9A" w:rsidP="005944AA">
            <w:pPr>
              <w:pStyle w:val="Tabelatekst"/>
            </w:pPr>
            <w:r w:rsidRPr="00902F9A">
              <w:t>nisk</w:t>
            </w:r>
            <w:r>
              <w:t>a intensywność</w:t>
            </w:r>
          </w:p>
        </w:tc>
      </w:tr>
      <w:tr w:rsidR="005944AA" w:rsidRPr="005944AA" w14:paraId="596BF13F" w14:textId="77777777" w:rsidTr="007710C7">
        <w:tc>
          <w:tcPr>
            <w:tcW w:w="1980" w:type="dxa"/>
          </w:tcPr>
          <w:p w14:paraId="6A4E3D9C" w14:textId="27929912" w:rsidR="005944AA" w:rsidRPr="005944AA" w:rsidRDefault="005944AA" w:rsidP="005944AA">
            <w:pPr>
              <w:pStyle w:val="Tabelatekst"/>
            </w:pPr>
            <w:r w:rsidRPr="005944AA">
              <w:t>Cenne</w:t>
            </w:r>
            <w:r w:rsidR="00224314">
              <w:t xml:space="preserve"> i </w:t>
            </w:r>
            <w:r w:rsidRPr="005944AA">
              <w:t>chronione krajobrazy</w:t>
            </w:r>
          </w:p>
        </w:tc>
        <w:tc>
          <w:tcPr>
            <w:tcW w:w="4961" w:type="dxa"/>
          </w:tcPr>
          <w:p w14:paraId="1634F6F5" w14:textId="317EA496" w:rsidR="005944AA" w:rsidRDefault="00DE3474" w:rsidP="00DE3474">
            <w:pPr>
              <w:pStyle w:val="Tabelatekst"/>
              <w:jc w:val="left"/>
            </w:pPr>
            <w:r>
              <w:t>inwestycja z uwagi na wielkość zajmowanej powierzchni</w:t>
            </w:r>
            <w:r w:rsidR="00224314">
              <w:t xml:space="preserve"> i </w:t>
            </w:r>
            <w:r>
              <w:t>położenie</w:t>
            </w:r>
            <w:r w:rsidR="00224314">
              <w:t xml:space="preserve"> w </w:t>
            </w:r>
            <w:r>
              <w:t xml:space="preserve">pobliżu licznych elementów antropogenicznych </w:t>
            </w:r>
            <w:r>
              <w:lastRenderedPageBreak/>
              <w:t>skutkuje względnie małą ingerencją wizualną. Widoczność terenów inwestycyjnych zgodnie z przeprowadzoną analizą</w:t>
            </w:r>
            <w:r w:rsidR="00224314">
              <w:t xml:space="preserve"> w </w:t>
            </w:r>
            <w:r>
              <w:t xml:space="preserve">rozdziale </w:t>
            </w:r>
            <w:r w:rsidR="00C517EE">
              <w:t>6</w:t>
            </w:r>
            <w:r>
              <w:t xml:space="preserve"> wskazuje brak zakłóceń dla kluczowych punktów lub ciągów widokowych</w:t>
            </w:r>
            <w:r w:rsidR="00C517EE">
              <w:t>.</w:t>
            </w:r>
          </w:p>
          <w:p w14:paraId="68ADDE10" w14:textId="77777777" w:rsidR="00DE3474" w:rsidRDefault="00DE3474" w:rsidP="00DE3474">
            <w:pPr>
              <w:pStyle w:val="Tabelatekst"/>
              <w:jc w:val="left"/>
            </w:pPr>
          </w:p>
          <w:p w14:paraId="712D06B1" w14:textId="77777777" w:rsidR="00DE3474" w:rsidRDefault="00DE3474" w:rsidP="00DE3474">
            <w:pPr>
              <w:pStyle w:val="Tabelatekst"/>
              <w:jc w:val="left"/>
            </w:pPr>
            <w:r>
              <w:t>Prawdopodobieństwo wystąpienia: pewne</w:t>
            </w:r>
          </w:p>
          <w:p w14:paraId="6766B04E" w14:textId="77777777" w:rsidR="00DE3474" w:rsidRDefault="00DE3474" w:rsidP="00DE3474">
            <w:pPr>
              <w:pStyle w:val="Tabelatekst"/>
              <w:jc w:val="left"/>
            </w:pPr>
            <w:r>
              <w:t>Czas trwania: okres realizacji, okres eksploatacji</w:t>
            </w:r>
          </w:p>
          <w:p w14:paraId="698691DA" w14:textId="69E92621" w:rsidR="00DE3474" w:rsidRDefault="00DE3474" w:rsidP="00DE3474">
            <w:pPr>
              <w:pStyle w:val="Tabelatekst"/>
              <w:jc w:val="left"/>
            </w:pPr>
            <w:r>
              <w:t>Zasięg przestrzenny: Sierakowski Park Krajobrazowy</w:t>
            </w:r>
          </w:p>
          <w:p w14:paraId="6A963926" w14:textId="77777777" w:rsidR="00DE3474" w:rsidRDefault="00DE3474" w:rsidP="00DE3474">
            <w:pPr>
              <w:pStyle w:val="Tabelatekst"/>
              <w:jc w:val="left"/>
            </w:pPr>
            <w:r>
              <w:t>Częstotliwość: jednorazowo</w:t>
            </w:r>
          </w:p>
          <w:p w14:paraId="569E877A" w14:textId="30689FBF" w:rsidR="00DE3474" w:rsidRPr="005944AA" w:rsidRDefault="00DE3474" w:rsidP="00DE3474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07FDBC6B" w14:textId="77777777" w:rsidR="005944AA" w:rsidRDefault="00DE3474" w:rsidP="005944AA">
            <w:pPr>
              <w:pStyle w:val="Tabelatekst"/>
            </w:pPr>
            <w:r>
              <w:lastRenderedPageBreak/>
              <w:t>3</w:t>
            </w:r>
          </w:p>
          <w:p w14:paraId="1AC02C30" w14:textId="4BCC558A" w:rsidR="00902F9A" w:rsidRPr="005944AA" w:rsidRDefault="00902F9A" w:rsidP="005944AA">
            <w:pPr>
              <w:pStyle w:val="Tabelatekst"/>
            </w:pPr>
            <w:r w:rsidRPr="00902F9A">
              <w:t>średn</w:t>
            </w:r>
            <w:r>
              <w:t>ia intensywność</w:t>
            </w:r>
          </w:p>
        </w:tc>
      </w:tr>
      <w:tr w:rsidR="005944AA" w:rsidRPr="005944AA" w14:paraId="301C7A54" w14:textId="77777777" w:rsidTr="007710C7">
        <w:tc>
          <w:tcPr>
            <w:tcW w:w="1980" w:type="dxa"/>
          </w:tcPr>
          <w:p w14:paraId="1D12E67D" w14:textId="77777777" w:rsidR="005944AA" w:rsidRPr="005944AA" w:rsidRDefault="005944AA" w:rsidP="005944AA">
            <w:pPr>
              <w:pStyle w:val="Tabelatekst"/>
            </w:pPr>
            <w:r w:rsidRPr="005944AA">
              <w:t>Zabudowa</w:t>
            </w:r>
          </w:p>
        </w:tc>
        <w:tc>
          <w:tcPr>
            <w:tcW w:w="4961" w:type="dxa"/>
          </w:tcPr>
          <w:p w14:paraId="4E1BFCEE" w14:textId="4DF58A6F" w:rsidR="005944AA" w:rsidRDefault="00DE3474" w:rsidP="00DD5B1C">
            <w:pPr>
              <w:pStyle w:val="Tabelatekst"/>
              <w:jc w:val="left"/>
            </w:pPr>
            <w:r>
              <w:t>Prace budowlane, rozbiórkowe oraz planowana inwestycja będą widoczne z pobliskich budynków, nie wpłyną jednak na charakter tła zabudowy</w:t>
            </w:r>
            <w:r w:rsidR="009F33EC">
              <w:t xml:space="preserve"> o </w:t>
            </w:r>
            <w:r>
              <w:t>znaczeniu kulturowym lub historycznym.</w:t>
            </w:r>
          </w:p>
          <w:p w14:paraId="693A2A7F" w14:textId="77777777" w:rsidR="00DE3474" w:rsidRDefault="00DE3474" w:rsidP="00DD5B1C">
            <w:pPr>
              <w:pStyle w:val="Tabelatekst"/>
              <w:jc w:val="left"/>
            </w:pPr>
          </w:p>
          <w:p w14:paraId="777D2E17" w14:textId="77777777" w:rsidR="00DE3474" w:rsidRDefault="00DE3474" w:rsidP="00DE3474">
            <w:pPr>
              <w:pStyle w:val="Tabelatekst"/>
              <w:jc w:val="left"/>
            </w:pPr>
            <w:r>
              <w:t>Prawdopodobieństwo wystąpienia: pewne</w:t>
            </w:r>
          </w:p>
          <w:p w14:paraId="185E0E09" w14:textId="76A24FC1" w:rsidR="00DE3474" w:rsidRDefault="00DE3474" w:rsidP="00DE3474">
            <w:pPr>
              <w:pStyle w:val="Tabelatekst"/>
              <w:jc w:val="left"/>
            </w:pPr>
            <w:r>
              <w:t>Czas trwania: okres realizacji, okres eksploatacji</w:t>
            </w:r>
            <w:r w:rsidR="00077CB0">
              <w:t>, okres likwidacji</w:t>
            </w:r>
          </w:p>
          <w:p w14:paraId="6B4D357A" w14:textId="2D7E0E8C" w:rsidR="00DE3474" w:rsidRDefault="00DE3474" w:rsidP="00DE3474">
            <w:pPr>
              <w:pStyle w:val="Tabelatekst"/>
              <w:jc w:val="left"/>
            </w:pPr>
            <w:r>
              <w:t xml:space="preserve">Zasięg przestrzenny: </w:t>
            </w:r>
            <w:r w:rsidR="00077CB0">
              <w:t>budynki mieszkalne</w:t>
            </w:r>
            <w:r w:rsidR="00224314">
              <w:t xml:space="preserve"> w </w:t>
            </w:r>
            <w:r w:rsidR="00077CB0">
              <w:t>buforze 1 km</w:t>
            </w:r>
          </w:p>
          <w:p w14:paraId="0C096ABB" w14:textId="77777777" w:rsidR="00DE3474" w:rsidRDefault="00DE3474" w:rsidP="00DE3474">
            <w:pPr>
              <w:pStyle w:val="Tabelatekst"/>
              <w:jc w:val="left"/>
            </w:pPr>
            <w:r>
              <w:t>Częstotliwość: jednorazowo</w:t>
            </w:r>
          </w:p>
          <w:p w14:paraId="792112C3" w14:textId="60504081" w:rsidR="00DE3474" w:rsidRPr="005944AA" w:rsidRDefault="00DE3474" w:rsidP="00DE3474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01CA359B" w14:textId="77777777" w:rsidR="005944AA" w:rsidRDefault="00DE3474" w:rsidP="005944AA">
            <w:pPr>
              <w:pStyle w:val="Tabelatekst"/>
            </w:pPr>
            <w:r>
              <w:t>2</w:t>
            </w:r>
          </w:p>
          <w:p w14:paraId="04D9BC61" w14:textId="3C574A93" w:rsidR="00902F9A" w:rsidRPr="005944AA" w:rsidRDefault="00902F9A" w:rsidP="005944AA">
            <w:pPr>
              <w:pStyle w:val="Tabelatekst"/>
            </w:pPr>
            <w:r w:rsidRPr="00902F9A">
              <w:t>nisko-średni</w:t>
            </w:r>
            <w:r>
              <w:t>a intensywność</w:t>
            </w:r>
          </w:p>
        </w:tc>
      </w:tr>
      <w:tr w:rsidR="005944AA" w:rsidRPr="005944AA" w14:paraId="04600642" w14:textId="77777777" w:rsidTr="007710C7">
        <w:tc>
          <w:tcPr>
            <w:tcW w:w="1980" w:type="dxa"/>
          </w:tcPr>
          <w:p w14:paraId="4F8DBEFB" w14:textId="77777777" w:rsidR="005944AA" w:rsidRPr="005944AA" w:rsidRDefault="005944AA" w:rsidP="005944AA">
            <w:pPr>
              <w:pStyle w:val="Tabelatekst"/>
            </w:pPr>
            <w:r w:rsidRPr="005944AA">
              <w:t>Ciągi komunikacyjne</w:t>
            </w:r>
          </w:p>
        </w:tc>
        <w:tc>
          <w:tcPr>
            <w:tcW w:w="4961" w:type="dxa"/>
          </w:tcPr>
          <w:p w14:paraId="1409CEB6" w14:textId="48F07684" w:rsidR="005944AA" w:rsidRDefault="00077CB0" w:rsidP="00077CB0">
            <w:pPr>
              <w:pStyle w:val="Tabelatekst"/>
              <w:jc w:val="left"/>
            </w:pPr>
            <w:r>
              <w:t>Prace budowlane będą widoczne z pobliskich, rzadko uczęszczanych ciągów komunikacyjnych.</w:t>
            </w:r>
            <w:r w:rsidR="00224314">
              <w:t xml:space="preserve"> w </w:t>
            </w:r>
            <w:r>
              <w:t>pobliżu nie przebiegają żadne drogi</w:t>
            </w:r>
            <w:r w:rsidR="009F33EC">
              <w:t xml:space="preserve"> o </w:t>
            </w:r>
            <w:r>
              <w:t>znaczeniu krajowym.</w:t>
            </w:r>
          </w:p>
          <w:p w14:paraId="141138C1" w14:textId="77777777" w:rsidR="00077CB0" w:rsidRDefault="00077CB0" w:rsidP="00077CB0">
            <w:pPr>
              <w:pStyle w:val="Tabelatekst"/>
              <w:jc w:val="left"/>
            </w:pPr>
          </w:p>
          <w:p w14:paraId="73BAFB08" w14:textId="3C8020B5" w:rsidR="00077CB0" w:rsidRDefault="00077CB0" w:rsidP="00077CB0">
            <w:pPr>
              <w:pStyle w:val="Tabelatekst"/>
              <w:jc w:val="left"/>
            </w:pPr>
            <w:r>
              <w:t>Prawdopodobieństwo wystąpienia: niewielkie</w:t>
            </w:r>
          </w:p>
          <w:p w14:paraId="673D6794" w14:textId="77777777" w:rsidR="00077CB0" w:rsidRDefault="00077CB0" w:rsidP="00077CB0">
            <w:pPr>
              <w:pStyle w:val="Tabelatekst"/>
              <w:jc w:val="left"/>
            </w:pPr>
            <w:r>
              <w:t>Czas trwania: okres realizacji, okres eksploatacji</w:t>
            </w:r>
          </w:p>
          <w:p w14:paraId="39BB7467" w14:textId="33CDD01D" w:rsidR="00077CB0" w:rsidRDefault="00077CB0" w:rsidP="00077CB0">
            <w:pPr>
              <w:pStyle w:val="Tabelatekst"/>
              <w:jc w:val="left"/>
            </w:pPr>
            <w:r>
              <w:t>Zasięg przestrzenny: bufor 1 km</w:t>
            </w:r>
          </w:p>
          <w:p w14:paraId="676D72E0" w14:textId="77777777" w:rsidR="00077CB0" w:rsidRDefault="00077CB0" w:rsidP="00077CB0">
            <w:pPr>
              <w:pStyle w:val="Tabelatekst"/>
              <w:jc w:val="left"/>
            </w:pPr>
            <w:r>
              <w:t>Częstotliwość: jednorazowo</w:t>
            </w:r>
          </w:p>
          <w:p w14:paraId="0BE4948E" w14:textId="6CDCE4F2" w:rsidR="00077CB0" w:rsidRPr="005944AA" w:rsidRDefault="00077CB0" w:rsidP="00077CB0">
            <w:pPr>
              <w:pStyle w:val="Tabelatekst"/>
              <w:jc w:val="left"/>
            </w:pPr>
            <w:r>
              <w:t>Odwracalność: częściowo odwracalne po likwidacji inwestycji</w:t>
            </w:r>
          </w:p>
        </w:tc>
        <w:tc>
          <w:tcPr>
            <w:tcW w:w="2121" w:type="dxa"/>
          </w:tcPr>
          <w:p w14:paraId="2C400FE9" w14:textId="77777777" w:rsidR="005944AA" w:rsidRDefault="00077CB0" w:rsidP="005944AA">
            <w:pPr>
              <w:pStyle w:val="Tabelatekst"/>
            </w:pPr>
            <w:r>
              <w:t>1</w:t>
            </w:r>
          </w:p>
          <w:p w14:paraId="5B23B83E" w14:textId="467A4AF3" w:rsidR="00902F9A" w:rsidRPr="005944AA" w:rsidRDefault="00902F9A" w:rsidP="005944AA">
            <w:pPr>
              <w:pStyle w:val="Tabelatekst"/>
            </w:pPr>
            <w:r w:rsidRPr="00902F9A">
              <w:t>nisk</w:t>
            </w:r>
            <w:r>
              <w:t>a intensywność</w:t>
            </w:r>
          </w:p>
        </w:tc>
      </w:tr>
      <w:tr w:rsidR="005944AA" w:rsidRPr="005944AA" w14:paraId="2E4CAE34" w14:textId="77777777" w:rsidTr="007710C7">
        <w:tc>
          <w:tcPr>
            <w:tcW w:w="1980" w:type="dxa"/>
          </w:tcPr>
          <w:p w14:paraId="72DCBC62" w14:textId="77777777" w:rsidR="005944AA" w:rsidRPr="005944AA" w:rsidRDefault="005944AA" w:rsidP="005944AA">
            <w:pPr>
              <w:pStyle w:val="Tabelatekst"/>
            </w:pPr>
            <w:r w:rsidRPr="005944AA">
              <w:t>Elementy antropogeniczne</w:t>
            </w:r>
          </w:p>
        </w:tc>
        <w:tc>
          <w:tcPr>
            <w:tcW w:w="4961" w:type="dxa"/>
          </w:tcPr>
          <w:p w14:paraId="7D8042AE" w14:textId="6A20F69F" w:rsidR="005944AA" w:rsidRDefault="00077CB0" w:rsidP="00077CB0">
            <w:pPr>
              <w:pStyle w:val="Tabelatekst"/>
              <w:jc w:val="left"/>
            </w:pPr>
            <w:r>
              <w:t>Na etapie realizacji</w:t>
            </w:r>
            <w:r w:rsidR="00224314">
              <w:t xml:space="preserve"> i </w:t>
            </w:r>
            <w:r>
              <w:t>likwidacji wprowadzony zostanie tymczasowo sprzęt budowlany. Na etapie eksploatacji – stała instalacja paneli słonecznych wraz z infrastrukturą towarzyszącą.</w:t>
            </w:r>
          </w:p>
          <w:p w14:paraId="3E57A434" w14:textId="5D0CED26" w:rsidR="00077CB0" w:rsidRDefault="00077CB0" w:rsidP="00077CB0">
            <w:pPr>
              <w:pStyle w:val="Tabelatekst"/>
              <w:jc w:val="left"/>
            </w:pPr>
            <w:r w:rsidRPr="00077CB0">
              <w:t>Brak ingerencji</w:t>
            </w:r>
            <w:r w:rsidR="00224314">
              <w:t xml:space="preserve"> w </w:t>
            </w:r>
            <w:r w:rsidRPr="00077CB0">
              <w:t>istniejące elementy.</w:t>
            </w:r>
            <w:r w:rsidRPr="00077CB0">
              <w:cr/>
            </w:r>
          </w:p>
          <w:p w14:paraId="1A738DC2" w14:textId="77777777" w:rsidR="00077CB0" w:rsidRDefault="00077CB0" w:rsidP="00077CB0">
            <w:pPr>
              <w:pStyle w:val="Tabelatekst"/>
              <w:jc w:val="left"/>
            </w:pPr>
            <w:r>
              <w:t>Prawdopodobieństwo wystąpienia: pewne</w:t>
            </w:r>
          </w:p>
          <w:p w14:paraId="5E120253" w14:textId="77777777" w:rsidR="00077CB0" w:rsidRDefault="00077CB0" w:rsidP="00077CB0">
            <w:pPr>
              <w:pStyle w:val="Tabelatekst"/>
              <w:jc w:val="left"/>
            </w:pPr>
            <w:r>
              <w:t>Czas trwania: okres realizacji, okres eksploatacji</w:t>
            </w:r>
          </w:p>
          <w:p w14:paraId="73F0027D" w14:textId="5A5B4ED5" w:rsidR="00077CB0" w:rsidRDefault="00077CB0" w:rsidP="00077CB0">
            <w:pPr>
              <w:pStyle w:val="Tabelatekst"/>
              <w:jc w:val="left"/>
            </w:pPr>
            <w:r>
              <w:t>Zasięg przestrzenny: bufor 1 km</w:t>
            </w:r>
          </w:p>
          <w:p w14:paraId="599C7B88" w14:textId="77777777" w:rsidR="00077CB0" w:rsidRDefault="00077CB0" w:rsidP="00077CB0">
            <w:pPr>
              <w:pStyle w:val="Tabelatekst"/>
              <w:jc w:val="left"/>
            </w:pPr>
            <w:r>
              <w:t>Częstotliwość: jednorazowo</w:t>
            </w:r>
          </w:p>
          <w:p w14:paraId="1933F477" w14:textId="3031FCFF" w:rsidR="00077CB0" w:rsidRPr="005944AA" w:rsidRDefault="00077CB0" w:rsidP="00077CB0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54C7D431" w14:textId="77777777" w:rsidR="005944AA" w:rsidRDefault="00D22222" w:rsidP="005944AA">
            <w:pPr>
              <w:pStyle w:val="Tabelatekst"/>
            </w:pPr>
            <w:r>
              <w:t>3</w:t>
            </w:r>
          </w:p>
          <w:p w14:paraId="79362C41" w14:textId="208440C5" w:rsidR="00902F9A" w:rsidRPr="005944AA" w:rsidRDefault="00902F9A" w:rsidP="005944AA">
            <w:pPr>
              <w:pStyle w:val="Tabelatekst"/>
            </w:pPr>
            <w:r w:rsidRPr="00902F9A">
              <w:t>średni</w:t>
            </w:r>
            <w:r>
              <w:t>a intensywność</w:t>
            </w:r>
          </w:p>
        </w:tc>
      </w:tr>
      <w:tr w:rsidR="005944AA" w:rsidRPr="005944AA" w14:paraId="02F8B323" w14:textId="77777777" w:rsidTr="007710C7">
        <w:tc>
          <w:tcPr>
            <w:tcW w:w="1980" w:type="dxa"/>
          </w:tcPr>
          <w:p w14:paraId="4EC3CCA4" w14:textId="20417AFA" w:rsidR="005944AA" w:rsidRPr="005944AA" w:rsidRDefault="005944AA" w:rsidP="005944AA">
            <w:pPr>
              <w:pStyle w:val="Tabelatekst"/>
            </w:pPr>
            <w:r w:rsidRPr="005944AA">
              <w:t>Elementy przyrodnicze</w:t>
            </w:r>
            <w:r w:rsidR="00224314">
              <w:t xml:space="preserve"> i </w:t>
            </w:r>
            <w:r w:rsidRPr="005944AA">
              <w:t>przyrodniczo-antropogeniczne</w:t>
            </w:r>
          </w:p>
        </w:tc>
        <w:tc>
          <w:tcPr>
            <w:tcW w:w="4961" w:type="dxa"/>
          </w:tcPr>
          <w:p w14:paraId="54C67228" w14:textId="76082F95" w:rsidR="005944AA" w:rsidRDefault="00077CB0" w:rsidP="00077CB0">
            <w:pPr>
              <w:pStyle w:val="Tabelatekst"/>
              <w:jc w:val="left"/>
            </w:pPr>
            <w:r>
              <w:t>Prace budowlane nie będą ingerować</w:t>
            </w:r>
            <w:r w:rsidR="00224314">
              <w:t xml:space="preserve"> w </w:t>
            </w:r>
            <w:r>
              <w:t>istniejące elementy przyrodnicze,</w:t>
            </w:r>
            <w:r w:rsidR="00224314">
              <w:t xml:space="preserve"> a </w:t>
            </w:r>
            <w:r>
              <w:t>jedynie</w:t>
            </w:r>
            <w:r w:rsidR="00224314">
              <w:t xml:space="preserve"> w </w:t>
            </w:r>
            <w:r>
              <w:t>elementy przyrodniczo-kulturowe</w:t>
            </w:r>
            <w:r w:rsidR="00224314">
              <w:t xml:space="preserve"> w </w:t>
            </w:r>
            <w:r>
              <w:t>postaci gruntów ornych.</w:t>
            </w:r>
          </w:p>
          <w:p w14:paraId="5F9ACA0D" w14:textId="77777777" w:rsidR="00D22222" w:rsidRDefault="00D22222" w:rsidP="00077CB0">
            <w:pPr>
              <w:pStyle w:val="Tabelatekst"/>
              <w:jc w:val="left"/>
            </w:pPr>
          </w:p>
          <w:p w14:paraId="50462CFD" w14:textId="77777777" w:rsidR="00D22222" w:rsidRDefault="00D22222" w:rsidP="00D22222">
            <w:pPr>
              <w:pStyle w:val="Tabelatekst"/>
              <w:jc w:val="left"/>
            </w:pPr>
            <w:r>
              <w:t>Prawdopodobieństwo wystąpienia: pewne</w:t>
            </w:r>
          </w:p>
          <w:p w14:paraId="2F38BEB4" w14:textId="77777777" w:rsidR="00D22222" w:rsidRDefault="00D22222" w:rsidP="00D22222">
            <w:pPr>
              <w:pStyle w:val="Tabelatekst"/>
              <w:jc w:val="left"/>
            </w:pPr>
            <w:r>
              <w:t>Czas trwania: okres realizacji, okres eksploatacji</w:t>
            </w:r>
          </w:p>
          <w:p w14:paraId="2EF8BC3C" w14:textId="77777777" w:rsidR="00D22222" w:rsidRDefault="00D22222" w:rsidP="00D22222">
            <w:pPr>
              <w:pStyle w:val="Tabelatekst"/>
              <w:jc w:val="left"/>
            </w:pPr>
            <w:r>
              <w:t>Zasięg przestrzenny: bufor 1 km</w:t>
            </w:r>
          </w:p>
          <w:p w14:paraId="175A1028" w14:textId="77777777" w:rsidR="00D22222" w:rsidRDefault="00D22222" w:rsidP="00D22222">
            <w:pPr>
              <w:pStyle w:val="Tabelatekst"/>
              <w:jc w:val="left"/>
            </w:pPr>
            <w:r>
              <w:t>Częstotliwość: jednorazowo</w:t>
            </w:r>
          </w:p>
          <w:p w14:paraId="488EA1EB" w14:textId="47CA1FC7" w:rsidR="00D22222" w:rsidRPr="005944AA" w:rsidRDefault="00D22222" w:rsidP="00D22222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2A435683" w14:textId="77777777" w:rsidR="005944AA" w:rsidRDefault="00D22222" w:rsidP="005944AA">
            <w:pPr>
              <w:pStyle w:val="Tabelatekst"/>
            </w:pPr>
            <w:r>
              <w:t>1</w:t>
            </w:r>
          </w:p>
          <w:p w14:paraId="22E69541" w14:textId="2DA016BE" w:rsidR="00902F9A" w:rsidRPr="005944AA" w:rsidRDefault="00902F9A" w:rsidP="005944AA">
            <w:pPr>
              <w:pStyle w:val="Tabelatekst"/>
            </w:pPr>
            <w:r w:rsidRPr="00902F9A">
              <w:t>nisk</w:t>
            </w:r>
            <w:r>
              <w:t>a intensywność</w:t>
            </w:r>
          </w:p>
        </w:tc>
      </w:tr>
      <w:tr w:rsidR="005944AA" w:rsidRPr="005944AA" w14:paraId="74F04E7F" w14:textId="77777777" w:rsidTr="007710C7">
        <w:tc>
          <w:tcPr>
            <w:tcW w:w="1980" w:type="dxa"/>
          </w:tcPr>
          <w:p w14:paraId="19FCF4FF" w14:textId="77777777" w:rsidR="005944AA" w:rsidRPr="005944AA" w:rsidRDefault="005944AA" w:rsidP="005944AA">
            <w:pPr>
              <w:pStyle w:val="Tabelatekst"/>
            </w:pPr>
            <w:r w:rsidRPr="005944AA">
              <w:t>Infrastruktura turystyczna</w:t>
            </w:r>
          </w:p>
        </w:tc>
        <w:tc>
          <w:tcPr>
            <w:tcW w:w="4961" w:type="dxa"/>
          </w:tcPr>
          <w:p w14:paraId="4FD5EE57" w14:textId="7007A6D5" w:rsidR="005944AA" w:rsidRDefault="00C517EE" w:rsidP="00DD5B1C">
            <w:pPr>
              <w:pStyle w:val="Tabelatekst"/>
              <w:jc w:val="left"/>
            </w:pPr>
            <w:r>
              <w:t>Przyszła inwestycja będzie widoczna z ciągu pieszego graniczącego z działkami przeznaczonymi pod farmę.</w:t>
            </w:r>
          </w:p>
          <w:p w14:paraId="7FCADAB7" w14:textId="77777777" w:rsidR="00D22222" w:rsidRDefault="00D22222" w:rsidP="00DD5B1C">
            <w:pPr>
              <w:pStyle w:val="Tabelatekst"/>
              <w:jc w:val="left"/>
            </w:pPr>
          </w:p>
          <w:p w14:paraId="2435A92D" w14:textId="77777777" w:rsidR="00D22222" w:rsidRDefault="00D22222" w:rsidP="00D22222">
            <w:pPr>
              <w:pStyle w:val="Tabelatekst"/>
              <w:jc w:val="left"/>
            </w:pPr>
            <w:r>
              <w:t>Prawdopodobieństwo wystąpienia: pewne</w:t>
            </w:r>
          </w:p>
          <w:p w14:paraId="39A7DF37" w14:textId="174D95DD" w:rsidR="00D22222" w:rsidRDefault="00D22222" w:rsidP="00D22222">
            <w:pPr>
              <w:pStyle w:val="Tabelatekst"/>
              <w:jc w:val="left"/>
            </w:pPr>
            <w:r>
              <w:t>Czas trwania: okres realizacji, okres eksploatacji</w:t>
            </w:r>
            <w:r w:rsidR="00B154FC">
              <w:t>, okres likwidacji</w:t>
            </w:r>
          </w:p>
          <w:p w14:paraId="782B1FD6" w14:textId="6296E830" w:rsidR="00D22222" w:rsidRDefault="00D22222" w:rsidP="00D22222">
            <w:pPr>
              <w:pStyle w:val="Tabelatekst"/>
              <w:jc w:val="left"/>
            </w:pPr>
            <w:r>
              <w:t>Zasięg przestrzenny: Sierakowski Park Krajobrazowy</w:t>
            </w:r>
          </w:p>
          <w:p w14:paraId="2971534C" w14:textId="77777777" w:rsidR="00D22222" w:rsidRDefault="00D22222" w:rsidP="00D22222">
            <w:pPr>
              <w:pStyle w:val="Tabelatekst"/>
              <w:jc w:val="left"/>
            </w:pPr>
            <w:r>
              <w:t>Częstotliwość: jednorazowo</w:t>
            </w:r>
          </w:p>
          <w:p w14:paraId="184FA5B8" w14:textId="52565945" w:rsidR="00D22222" w:rsidRPr="005944AA" w:rsidRDefault="00D22222" w:rsidP="00D22222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0A62212D" w14:textId="77777777" w:rsidR="005944AA" w:rsidRDefault="00B154FC" w:rsidP="005944AA">
            <w:pPr>
              <w:pStyle w:val="Tabelatekst"/>
            </w:pPr>
            <w:r>
              <w:t>2</w:t>
            </w:r>
          </w:p>
          <w:p w14:paraId="42954E79" w14:textId="03A8D55F" w:rsidR="00902F9A" w:rsidRPr="005944AA" w:rsidRDefault="00902F9A" w:rsidP="005944AA">
            <w:pPr>
              <w:pStyle w:val="Tabelatekst"/>
            </w:pPr>
            <w:r w:rsidRPr="00902F9A">
              <w:t>nisko-średni</w:t>
            </w:r>
            <w:r>
              <w:t>a intensywność</w:t>
            </w:r>
          </w:p>
        </w:tc>
      </w:tr>
      <w:tr w:rsidR="005944AA" w:rsidRPr="005944AA" w14:paraId="41D7F9CA" w14:textId="77777777" w:rsidTr="007710C7">
        <w:tc>
          <w:tcPr>
            <w:tcW w:w="1980" w:type="dxa"/>
          </w:tcPr>
          <w:p w14:paraId="42005679" w14:textId="77777777" w:rsidR="005944AA" w:rsidRPr="005944AA" w:rsidRDefault="005944AA" w:rsidP="005944AA">
            <w:pPr>
              <w:pStyle w:val="Tabelatekst"/>
            </w:pPr>
            <w:r w:rsidRPr="005944AA">
              <w:lastRenderedPageBreak/>
              <w:t>Użytkownicy</w:t>
            </w:r>
          </w:p>
        </w:tc>
        <w:tc>
          <w:tcPr>
            <w:tcW w:w="4961" w:type="dxa"/>
          </w:tcPr>
          <w:p w14:paraId="4BE408BB" w14:textId="2152A6E7" w:rsidR="005944AA" w:rsidRDefault="00D22222" w:rsidP="00DD5B1C">
            <w:pPr>
              <w:pStyle w:val="Tabelatekst"/>
              <w:jc w:val="left"/>
            </w:pPr>
            <w:r w:rsidRPr="00D22222">
              <w:t xml:space="preserve">Oddziaływania wizualne potencjalnie istotne </w:t>
            </w:r>
            <w:r>
              <w:t xml:space="preserve">będzie </w:t>
            </w:r>
            <w:r w:rsidRPr="00D22222">
              <w:t>dla mieszkańców</w:t>
            </w:r>
            <w:r w:rsidR="00224314">
              <w:t xml:space="preserve"> i </w:t>
            </w:r>
            <w:r w:rsidRPr="00D22222">
              <w:t>osób korzystających z przylegających terenów. Oddziaływanie potencjalnie utrudniające działalność rolniczą właścicieli sąsiadujących</w:t>
            </w:r>
            <w:r>
              <w:t xml:space="preserve">. </w:t>
            </w:r>
            <w:r w:rsidRPr="00D22222">
              <w:t>działek rolniczych. Wzmożony transport elementów technicznych</w:t>
            </w:r>
            <w:r>
              <w:t xml:space="preserve"> podczas budowy</w:t>
            </w:r>
            <w:r w:rsidRPr="00D22222">
              <w:t xml:space="preserve"> będzie potencjalnie tymczasowo zwiększać natężenie ruchu.</w:t>
            </w:r>
          </w:p>
          <w:p w14:paraId="72A821BF" w14:textId="77777777" w:rsidR="00D22222" w:rsidRDefault="00D22222" w:rsidP="00DD5B1C">
            <w:pPr>
              <w:pStyle w:val="Tabelatekst"/>
              <w:jc w:val="left"/>
            </w:pPr>
          </w:p>
          <w:p w14:paraId="224AE9E0" w14:textId="77777777" w:rsidR="00D22222" w:rsidRDefault="00D22222" w:rsidP="00D22222">
            <w:pPr>
              <w:pStyle w:val="Tabelatekst"/>
              <w:jc w:val="left"/>
            </w:pPr>
            <w:r>
              <w:t>Prawdopodobieństwo wystąpienia: pewne</w:t>
            </w:r>
          </w:p>
          <w:p w14:paraId="2EFAFCBC" w14:textId="77777777" w:rsidR="00D22222" w:rsidRDefault="00D22222" w:rsidP="00D22222">
            <w:pPr>
              <w:pStyle w:val="Tabelatekst"/>
              <w:jc w:val="left"/>
            </w:pPr>
            <w:r>
              <w:t>Czas trwania: okres realizacji, okres eksploatacji</w:t>
            </w:r>
          </w:p>
          <w:p w14:paraId="6DBE8146" w14:textId="3B1DA78B" w:rsidR="00D22222" w:rsidRDefault="00D22222" w:rsidP="00D22222">
            <w:pPr>
              <w:pStyle w:val="Tabelatekst"/>
              <w:jc w:val="left"/>
            </w:pPr>
            <w:r>
              <w:t>Zasięg przestrzenny: bufor 5 km, z</w:t>
            </w:r>
            <w:r w:rsidRPr="00D22222">
              <w:t xml:space="preserve">asięg faktycznego </w:t>
            </w:r>
            <w:r>
              <w:t>o</w:t>
            </w:r>
            <w:r w:rsidRPr="00D22222">
              <w:t>ddziaływania wizualnego</w:t>
            </w:r>
          </w:p>
          <w:p w14:paraId="4072577C" w14:textId="77777777" w:rsidR="00D22222" w:rsidRDefault="00D22222" w:rsidP="00D22222">
            <w:pPr>
              <w:pStyle w:val="Tabelatekst"/>
              <w:jc w:val="left"/>
            </w:pPr>
            <w:r>
              <w:t>Częstotliwość: jednorazowo</w:t>
            </w:r>
          </w:p>
          <w:p w14:paraId="22022F02" w14:textId="7D931007" w:rsidR="00D22222" w:rsidRPr="005944AA" w:rsidRDefault="00D22222" w:rsidP="00D22222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4814000C" w14:textId="77777777" w:rsidR="005944AA" w:rsidRDefault="00B154FC" w:rsidP="005944AA">
            <w:pPr>
              <w:pStyle w:val="Tabelatekst"/>
            </w:pPr>
            <w:r>
              <w:t>3</w:t>
            </w:r>
          </w:p>
          <w:p w14:paraId="48D22B67" w14:textId="6550F40B" w:rsidR="00902F9A" w:rsidRPr="005944AA" w:rsidRDefault="00902F9A" w:rsidP="005944AA">
            <w:pPr>
              <w:pStyle w:val="Tabelatekst"/>
            </w:pPr>
            <w:r w:rsidRPr="00902F9A">
              <w:t>średni</w:t>
            </w:r>
            <w:r>
              <w:t>a intensywność</w:t>
            </w:r>
          </w:p>
        </w:tc>
      </w:tr>
      <w:tr w:rsidR="005944AA" w:rsidRPr="005944AA" w14:paraId="285056ED" w14:textId="77777777" w:rsidTr="007710C7">
        <w:tc>
          <w:tcPr>
            <w:tcW w:w="1980" w:type="dxa"/>
          </w:tcPr>
          <w:p w14:paraId="15969F64" w14:textId="77777777" w:rsidR="005944AA" w:rsidRPr="005944AA" w:rsidRDefault="005944AA" w:rsidP="005944AA">
            <w:pPr>
              <w:pStyle w:val="Tabelatekst"/>
            </w:pPr>
            <w:r w:rsidRPr="005944AA">
              <w:t>Funkcje krajobrazowe</w:t>
            </w:r>
          </w:p>
        </w:tc>
        <w:tc>
          <w:tcPr>
            <w:tcW w:w="4961" w:type="dxa"/>
          </w:tcPr>
          <w:p w14:paraId="1E7ED224" w14:textId="69C45FA7" w:rsidR="005944AA" w:rsidRDefault="00D22222" w:rsidP="00DD5B1C">
            <w:pPr>
              <w:pStyle w:val="Tabelatekst"/>
              <w:jc w:val="left"/>
            </w:pPr>
            <w:r>
              <w:t>Zmniejszona zostanie funkcja zaopatrzeniowa (produkcja rolna).</w:t>
            </w:r>
          </w:p>
          <w:p w14:paraId="1FB59DC0" w14:textId="77777777" w:rsidR="00D22222" w:rsidRDefault="00D22222" w:rsidP="00DD5B1C">
            <w:pPr>
              <w:pStyle w:val="Tabelatekst"/>
              <w:jc w:val="left"/>
            </w:pPr>
          </w:p>
          <w:p w14:paraId="025075AA" w14:textId="77777777" w:rsidR="00D22222" w:rsidRDefault="00D22222" w:rsidP="00D22222">
            <w:pPr>
              <w:pStyle w:val="Tabelatekst"/>
              <w:jc w:val="left"/>
            </w:pPr>
            <w:r>
              <w:t>Prawdopodobieństwo wystąpienia: pewne</w:t>
            </w:r>
          </w:p>
          <w:p w14:paraId="63BEB247" w14:textId="396F2BE7" w:rsidR="00D22222" w:rsidRDefault="00D22222" w:rsidP="00D22222">
            <w:pPr>
              <w:pStyle w:val="Tabelatekst"/>
              <w:jc w:val="left"/>
            </w:pPr>
            <w:r>
              <w:t>Czas trwania: okres eksploatacji</w:t>
            </w:r>
          </w:p>
          <w:p w14:paraId="25CA3E7D" w14:textId="680F497D" w:rsidR="00D22222" w:rsidRDefault="00D22222" w:rsidP="00D22222">
            <w:pPr>
              <w:pStyle w:val="Tabelatekst"/>
              <w:jc w:val="left"/>
            </w:pPr>
            <w:r>
              <w:t>Zasięg przestrzenny: teren inwestycji</w:t>
            </w:r>
          </w:p>
          <w:p w14:paraId="5ACC1315" w14:textId="77777777" w:rsidR="00D22222" w:rsidRDefault="00D22222" w:rsidP="00D22222">
            <w:pPr>
              <w:pStyle w:val="Tabelatekst"/>
              <w:jc w:val="left"/>
            </w:pPr>
            <w:r>
              <w:t>Częstotliwość: jednorazowo</w:t>
            </w:r>
          </w:p>
          <w:p w14:paraId="4E6D6D1C" w14:textId="6204E604" w:rsidR="00D22222" w:rsidRPr="005944AA" w:rsidRDefault="00D22222" w:rsidP="00D22222">
            <w:pPr>
              <w:pStyle w:val="Tabelatekst"/>
              <w:jc w:val="left"/>
            </w:pPr>
            <w:r>
              <w:t>Odwracalność: odwracalne po likwidacji inwestycji</w:t>
            </w:r>
          </w:p>
        </w:tc>
        <w:tc>
          <w:tcPr>
            <w:tcW w:w="2121" w:type="dxa"/>
          </w:tcPr>
          <w:p w14:paraId="2610A310" w14:textId="77777777" w:rsidR="005944AA" w:rsidRDefault="00B154FC" w:rsidP="005944AA">
            <w:pPr>
              <w:pStyle w:val="Tabelatekst"/>
            </w:pPr>
            <w:r>
              <w:t>2</w:t>
            </w:r>
          </w:p>
          <w:p w14:paraId="56FFA456" w14:textId="75827D71" w:rsidR="00902F9A" w:rsidRPr="005944AA" w:rsidRDefault="00902F9A" w:rsidP="005944AA">
            <w:pPr>
              <w:pStyle w:val="Tabelatekst"/>
            </w:pPr>
            <w:r w:rsidRPr="00902F9A">
              <w:t>nisko-średni</w:t>
            </w:r>
            <w:r>
              <w:t>a intensywność</w:t>
            </w:r>
          </w:p>
        </w:tc>
      </w:tr>
      <w:tr w:rsidR="005944AA" w:rsidRPr="005944AA" w14:paraId="30A6A8D4" w14:textId="77777777" w:rsidTr="007710C7">
        <w:tc>
          <w:tcPr>
            <w:tcW w:w="1980" w:type="dxa"/>
          </w:tcPr>
          <w:p w14:paraId="2D239A37" w14:textId="77777777" w:rsidR="005944AA" w:rsidRPr="00DD5B1C" w:rsidRDefault="005944AA" w:rsidP="005944AA">
            <w:pPr>
              <w:pStyle w:val="Tabelatekst"/>
              <w:rPr>
                <w:b/>
              </w:rPr>
            </w:pPr>
            <w:r w:rsidRPr="00DD5B1C">
              <w:rPr>
                <w:b/>
              </w:rPr>
              <w:t>PODSUMOWANIE</w:t>
            </w:r>
          </w:p>
        </w:tc>
        <w:tc>
          <w:tcPr>
            <w:tcW w:w="7082" w:type="dxa"/>
            <w:gridSpan w:val="2"/>
          </w:tcPr>
          <w:p w14:paraId="49DFFAD5" w14:textId="24B69FF5" w:rsidR="005944AA" w:rsidRPr="005944AA" w:rsidRDefault="00D22222" w:rsidP="00D22222">
            <w:pPr>
              <w:pStyle w:val="Tabelatekst"/>
              <w:jc w:val="left"/>
            </w:pPr>
            <w:r w:rsidRPr="00D22222">
              <w:t>Krajobraz kulturowo-przyrodniczy</w:t>
            </w:r>
            <w:r w:rsidR="00224314">
              <w:t xml:space="preserve"> w </w:t>
            </w:r>
            <w:r w:rsidRPr="00D22222">
              <w:t xml:space="preserve">trakcie etapu realizacji </w:t>
            </w:r>
            <w:r>
              <w:t xml:space="preserve">na stałe zmieni </w:t>
            </w:r>
            <w:r w:rsidRPr="00D22222">
              <w:t>swój charakter.</w:t>
            </w:r>
            <w:r>
              <w:t xml:space="preserve"> Typologia krajobrazu nie zostanie zmieniona ze względu na rozległość istniejącego krajobrazu wiejskiego</w:t>
            </w:r>
            <w:r w:rsidR="00224314">
              <w:t xml:space="preserve"> i </w:t>
            </w:r>
            <w:r>
              <w:t xml:space="preserve">powierzchni inwestycji. </w:t>
            </w:r>
            <w:r w:rsidRPr="00D22222">
              <w:t>Jednocześnie zostanie stopniowo zwiększony stopień przekształcenia antropogenicznego, który zwiększy gęstość elementów technicznych</w:t>
            </w:r>
            <w:r w:rsidR="00224314">
              <w:t xml:space="preserve"> w </w:t>
            </w:r>
            <w:r w:rsidRPr="00D22222">
              <w:t>krajobrazie.</w:t>
            </w:r>
            <w:r>
              <w:t xml:space="preserve"> </w:t>
            </w:r>
            <w:r w:rsidR="00B154FC" w:rsidRPr="00B154FC">
              <w:t>Realizacja inwestycji nie będzie jednocześnie</w:t>
            </w:r>
            <w:r w:rsidR="00224314">
              <w:t xml:space="preserve"> w </w:t>
            </w:r>
            <w:r w:rsidR="00B154FC" w:rsidRPr="00B154FC">
              <w:t>znacznym stopniu widoczna, co wynika zarówn</w:t>
            </w:r>
            <w:r w:rsidR="00B154FC">
              <w:t>o</w:t>
            </w:r>
            <w:r w:rsidR="00B154FC" w:rsidRPr="00B154FC">
              <w:t xml:space="preserve"> z istniejących barier widokowych, </w:t>
            </w:r>
            <w:r w:rsidR="00B154FC">
              <w:t xml:space="preserve">falistego ukształtowania terenu, </w:t>
            </w:r>
            <w:r w:rsidR="00B154FC" w:rsidRPr="00B154FC">
              <w:t>jak</w:t>
            </w:r>
            <w:r w:rsidR="00224314">
              <w:t xml:space="preserve"> i </w:t>
            </w:r>
            <w:r w:rsidR="00B154FC" w:rsidRPr="00B154FC">
              <w:t>odległości zabudowy</w:t>
            </w:r>
            <w:r w:rsidR="00224314">
              <w:t xml:space="preserve"> i </w:t>
            </w:r>
            <w:r w:rsidR="00B154FC" w:rsidRPr="00B154FC">
              <w:t>ciągów komunikacyjnych od terenów inwestycyjnych.</w:t>
            </w:r>
          </w:p>
        </w:tc>
      </w:tr>
    </w:tbl>
    <w:p w14:paraId="27796DFF" w14:textId="77777777" w:rsidR="00AF7EC8" w:rsidRPr="00AF7EC8" w:rsidRDefault="00AF7EC8" w:rsidP="00AF7EC8">
      <w:pPr>
        <w:pStyle w:val="Akapit"/>
        <w:rPr>
          <w:u w:val="single"/>
        </w:rPr>
      </w:pPr>
      <w:r w:rsidRPr="00AF7EC8">
        <w:rPr>
          <w:u w:val="single"/>
        </w:rPr>
        <w:t>Etap likwidacji</w:t>
      </w:r>
    </w:p>
    <w:p w14:paraId="787D8D00" w14:textId="2BC70A89" w:rsidR="00AF7EC8" w:rsidRDefault="00AF7EC8" w:rsidP="00AF7EC8">
      <w:pPr>
        <w:pStyle w:val="Akapit"/>
      </w:pPr>
      <w:r>
        <w:t>Etap likwidacji wiązać się będzie z podobnym oddziaływaniem jak etap realizacji</w:t>
      </w:r>
      <w:r w:rsidR="009A3304">
        <w:t>.</w:t>
      </w:r>
      <w:r w:rsidR="00224314">
        <w:t xml:space="preserve"> w </w:t>
      </w:r>
      <w:r>
        <w:t xml:space="preserve">ramach prac teren będzie mógł zostać przywrócony do stanu </w:t>
      </w:r>
      <w:proofErr w:type="spellStart"/>
      <w:r>
        <w:t>przedrealizacyjnego</w:t>
      </w:r>
      <w:proofErr w:type="spellEnd"/>
      <w:r>
        <w:t xml:space="preserve"> (funkcja rolnicza),</w:t>
      </w:r>
      <w:r w:rsidR="00224314">
        <w:t xml:space="preserve"> a </w:t>
      </w:r>
      <w:r>
        <w:t xml:space="preserve">wszystkie elementy techniczne zostaną usunięte. </w:t>
      </w:r>
    </w:p>
    <w:p w14:paraId="758590DD" w14:textId="03973024" w:rsidR="003B77C6" w:rsidRDefault="00AF7EC8" w:rsidP="00AF7EC8">
      <w:pPr>
        <w:pStyle w:val="Akapit"/>
      </w:pPr>
      <w:r>
        <w:t>Po likwidacji farmy krajobraz ponownie zmieni swoje funkcje oraz charakter, prawdopodobnie na rolniczy. Naturalna sukcesja lub ponowne zagospodarowanie terenów wpłyną na dalszy rozwój charakteru krajobrazowego.</w:t>
      </w:r>
    </w:p>
    <w:p w14:paraId="25ECB2DD" w14:textId="19CE16C6" w:rsidR="003B77C6" w:rsidRDefault="00F201A8" w:rsidP="003B77C6">
      <w:pPr>
        <w:pStyle w:val="Nagwek2"/>
      </w:pPr>
      <w:bookmarkStart w:id="34" w:name="_Toc184994514"/>
      <w:r>
        <w:t>Ocena znaczenia oddziaływania</w:t>
      </w:r>
      <w:r w:rsidR="00224314">
        <w:t xml:space="preserve"> i </w:t>
      </w:r>
      <w:r>
        <w:t>interpretacja</w:t>
      </w:r>
      <w:bookmarkEnd w:id="34"/>
    </w:p>
    <w:p w14:paraId="77FAC479" w14:textId="77777777" w:rsidR="00AF7EC8" w:rsidRPr="00AF7EC8" w:rsidRDefault="00AF7EC8" w:rsidP="00AF7EC8">
      <w:pPr>
        <w:pStyle w:val="Akapit"/>
      </w:pPr>
      <w:r w:rsidRPr="00AF7EC8">
        <w:t>Zgodnie z zaleceniami metodycznymi GDOŚ (GDOŚ, 2022) do określenia znaczenia oddziaływania wykorzystano macierz oddziaływania:</w:t>
      </w:r>
    </w:p>
    <w:p w14:paraId="6A505914" w14:textId="77777777" w:rsidR="00AF7EC8" w:rsidRDefault="00AF7EC8" w:rsidP="00AF7EC8">
      <w:pPr>
        <w:pStyle w:val="Akapit"/>
        <w:keepNext/>
      </w:pPr>
      <w:r>
        <w:rPr>
          <w:noProof/>
        </w:rPr>
        <w:lastRenderedPageBreak/>
        <w:drawing>
          <wp:inline distT="0" distB="0" distL="0" distR="0" wp14:anchorId="7A06FE16" wp14:editId="794E94F7">
            <wp:extent cx="5505450" cy="2492381"/>
            <wp:effectExtent l="0" t="0" r="0" b="3175"/>
            <wp:docPr id="6650227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02273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08178" cy="2493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64FAD" w14:textId="471885E8" w:rsidR="00AF7EC8" w:rsidRPr="00C313FD" w:rsidRDefault="00AF7EC8" w:rsidP="00AF7EC8">
      <w:pPr>
        <w:pStyle w:val="Legenda"/>
      </w:pPr>
      <w:bookmarkStart w:id="35" w:name="_Toc173314963"/>
      <w:bookmarkStart w:id="36" w:name="_Toc184994527"/>
      <w:r w:rsidRPr="00AF7EC8">
        <w:t xml:space="preserve">Rycina </w:t>
      </w:r>
      <w:fldSimple w:instr=" SEQ Rycina \* ARABIC ">
        <w:r w:rsidR="00BA1CE3">
          <w:rPr>
            <w:noProof/>
          </w:rPr>
          <w:t>7</w:t>
        </w:r>
      </w:fldSimple>
      <w:r w:rsidRPr="00AF7EC8">
        <w:t xml:space="preserve">. </w:t>
      </w:r>
      <w:r w:rsidRPr="00C313FD">
        <w:t>Macierz oddziaływania [źródło: Ocena oddziaływania farm fotowoltaicznych na krajobraz (GDOŚ, 2022)</w:t>
      </w:r>
      <w:bookmarkEnd w:id="35"/>
      <w:bookmarkEnd w:id="36"/>
    </w:p>
    <w:p w14:paraId="00DB598C" w14:textId="2EA193E5" w:rsidR="00AF7EC8" w:rsidRPr="00C313FD" w:rsidRDefault="00AF7EC8" w:rsidP="00AF7EC8">
      <w:pPr>
        <w:pStyle w:val="Akapit"/>
      </w:pPr>
      <w:r w:rsidRPr="00C313FD">
        <w:t>Wyniki zostały przedstawione</w:t>
      </w:r>
      <w:r w:rsidR="00224314">
        <w:t xml:space="preserve"> w </w:t>
      </w:r>
      <w:r w:rsidRPr="00C313FD">
        <w:t>tabeli zbiorczej poniżej</w:t>
      </w:r>
      <w:r w:rsidR="00C313FD" w:rsidRPr="00C313FD">
        <w:t>.</w:t>
      </w:r>
    </w:p>
    <w:p w14:paraId="7D42E945" w14:textId="08B91A0B" w:rsidR="00905842" w:rsidRDefault="00AF7EC8" w:rsidP="00AF7EC8">
      <w:pPr>
        <w:pStyle w:val="Podpistabel"/>
      </w:pPr>
      <w:r w:rsidRPr="00C313FD">
        <w:t>Tabela 9. Ocena intensywności oddziaływania inwestycji na elementy krajobrazu</w:t>
      </w:r>
      <w:r w:rsidRPr="00AF7EC8">
        <w:t xml:space="preserve"> </w:t>
      </w:r>
    </w:p>
    <w:tbl>
      <w:tblPr>
        <w:tblStyle w:val="Szablontabeli"/>
        <w:tblW w:w="9085" w:type="dxa"/>
        <w:tblLook w:val="04A0" w:firstRow="1" w:lastRow="0" w:firstColumn="1" w:lastColumn="0" w:noHBand="0" w:noVBand="1"/>
      </w:tblPr>
      <w:tblGrid>
        <w:gridCol w:w="2271"/>
        <w:gridCol w:w="1835"/>
        <w:gridCol w:w="1843"/>
        <w:gridCol w:w="3136"/>
      </w:tblGrid>
      <w:tr w:rsidR="009F7E10" w:rsidRPr="00B154FC" w14:paraId="095EB60D" w14:textId="77777777" w:rsidTr="009F7E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81"/>
        </w:trPr>
        <w:tc>
          <w:tcPr>
            <w:tcW w:w="2271" w:type="dxa"/>
          </w:tcPr>
          <w:p w14:paraId="10B2605F" w14:textId="77777777" w:rsidR="009F7E10" w:rsidRPr="00B154FC" w:rsidRDefault="009F7E10" w:rsidP="00B154FC">
            <w:pPr>
              <w:pStyle w:val="Tabelatekst"/>
            </w:pPr>
            <w:r w:rsidRPr="00B154FC">
              <w:t>Element</w:t>
            </w:r>
          </w:p>
        </w:tc>
        <w:tc>
          <w:tcPr>
            <w:tcW w:w="1835" w:type="dxa"/>
          </w:tcPr>
          <w:p w14:paraId="2627C892" w14:textId="77777777" w:rsidR="009F7E10" w:rsidRPr="00B154FC" w:rsidRDefault="009F7E10" w:rsidP="00B154FC">
            <w:pPr>
              <w:pStyle w:val="Tabelatekst"/>
            </w:pPr>
            <w:r w:rsidRPr="00B154FC">
              <w:t xml:space="preserve">Wrażliwość </w:t>
            </w:r>
          </w:p>
          <w:p w14:paraId="5F465B62" w14:textId="77777777" w:rsidR="009F7E10" w:rsidRPr="00B154FC" w:rsidRDefault="009F7E10" w:rsidP="00B154FC">
            <w:pPr>
              <w:pStyle w:val="Tabelatekst"/>
            </w:pPr>
            <w:r w:rsidRPr="00B154FC">
              <w:t>krajobrazu</w:t>
            </w:r>
          </w:p>
        </w:tc>
        <w:tc>
          <w:tcPr>
            <w:tcW w:w="1843" w:type="dxa"/>
          </w:tcPr>
          <w:p w14:paraId="292CB058" w14:textId="77777777" w:rsidR="009F7E10" w:rsidRPr="00B154FC" w:rsidRDefault="009F7E10" w:rsidP="00B154FC">
            <w:pPr>
              <w:pStyle w:val="Tabelatekst"/>
            </w:pPr>
            <w:r w:rsidRPr="00B154FC">
              <w:t xml:space="preserve">Intensywność </w:t>
            </w:r>
          </w:p>
          <w:p w14:paraId="3275EF78" w14:textId="77777777" w:rsidR="009F7E10" w:rsidRPr="00B154FC" w:rsidRDefault="009F7E10" w:rsidP="00B154FC">
            <w:pPr>
              <w:pStyle w:val="Tabelatekst"/>
            </w:pPr>
            <w:r w:rsidRPr="00B154FC">
              <w:t>oddziaływania</w:t>
            </w:r>
          </w:p>
        </w:tc>
        <w:tc>
          <w:tcPr>
            <w:tcW w:w="3136" w:type="dxa"/>
          </w:tcPr>
          <w:p w14:paraId="006FEFD2" w14:textId="47654422" w:rsidR="009F7E10" w:rsidRDefault="009F7E10" w:rsidP="00B154FC">
            <w:pPr>
              <w:pStyle w:val="Tabelatekst"/>
              <w:rPr>
                <w:b w:val="0"/>
              </w:rPr>
            </w:pPr>
            <w:r w:rsidRPr="00B154FC">
              <w:rPr>
                <w:u w:val="single"/>
              </w:rPr>
              <w:t>WYNIK:</w:t>
            </w:r>
            <w:r w:rsidRPr="00B154FC">
              <w:t xml:space="preserve"> Znaczenie oddziaływania</w:t>
            </w:r>
          </w:p>
          <w:p w14:paraId="52021880" w14:textId="0B1C1AF1" w:rsidR="009F7E10" w:rsidRPr="009F7E10" w:rsidRDefault="009F7E10" w:rsidP="00B154FC">
            <w:pPr>
              <w:pStyle w:val="Tabelatekst"/>
              <w:rPr>
                <w:b w:val="0"/>
                <w:bCs/>
              </w:rPr>
            </w:pPr>
            <w:r w:rsidRPr="009F7E10">
              <w:rPr>
                <w:b w:val="0"/>
                <w:bCs/>
              </w:rPr>
              <w:t>(Intensywność oddziaływania</w:t>
            </w:r>
            <w:r w:rsidR="00224314">
              <w:rPr>
                <w:b w:val="0"/>
                <w:bCs/>
              </w:rPr>
              <w:t xml:space="preserve"> w </w:t>
            </w:r>
          </w:p>
          <w:p w14:paraId="0F88ACED" w14:textId="66F82793" w:rsidR="009F7E10" w:rsidRPr="00B154FC" w:rsidRDefault="009F7E10" w:rsidP="009F7E10">
            <w:pPr>
              <w:pStyle w:val="Tabelatekst"/>
            </w:pPr>
            <w:r w:rsidRPr="009F7E10">
              <w:rPr>
                <w:b w:val="0"/>
                <w:bCs/>
              </w:rPr>
              <w:t>odniesieniu do wrażliwości)</w:t>
            </w:r>
          </w:p>
        </w:tc>
      </w:tr>
      <w:tr w:rsidR="00902F9A" w:rsidRPr="00B154FC" w14:paraId="5505C6B2" w14:textId="77777777" w:rsidTr="009F7E10">
        <w:trPr>
          <w:trHeight w:val="510"/>
        </w:trPr>
        <w:tc>
          <w:tcPr>
            <w:tcW w:w="2271" w:type="dxa"/>
          </w:tcPr>
          <w:p w14:paraId="117ABBCF" w14:textId="4BBC6C7F" w:rsidR="00902F9A" w:rsidRPr="00B154FC" w:rsidRDefault="00902F9A" w:rsidP="00902F9A">
            <w:pPr>
              <w:pStyle w:val="Tabelatekst"/>
            </w:pPr>
            <w:r w:rsidRPr="005944AA">
              <w:t>Typologia krajobrazu</w:t>
            </w:r>
            <w:r w:rsidR="00224314">
              <w:t xml:space="preserve"> i </w:t>
            </w:r>
            <w:r w:rsidRPr="005944AA">
              <w:t>pokrycie terenu</w:t>
            </w:r>
          </w:p>
        </w:tc>
        <w:tc>
          <w:tcPr>
            <w:tcW w:w="1835" w:type="dxa"/>
          </w:tcPr>
          <w:p w14:paraId="7BDB8328" w14:textId="33C2FF80" w:rsidR="00902F9A" w:rsidRDefault="00F701F5" w:rsidP="00902F9A">
            <w:pPr>
              <w:pStyle w:val="Tabelatekst"/>
            </w:pPr>
            <w:r>
              <w:t>1</w:t>
            </w:r>
          </w:p>
          <w:p w14:paraId="2C83B8AF" w14:textId="7A6D1073" w:rsidR="00902F9A" w:rsidRPr="00B154FC" w:rsidRDefault="00902F9A" w:rsidP="00902F9A">
            <w:pPr>
              <w:pStyle w:val="Tabelatekst"/>
            </w:pPr>
            <w:r>
              <w:t>nisk</w:t>
            </w:r>
            <w:r w:rsidR="00F701F5">
              <w:t>a</w:t>
            </w:r>
          </w:p>
        </w:tc>
        <w:tc>
          <w:tcPr>
            <w:tcW w:w="1843" w:type="dxa"/>
          </w:tcPr>
          <w:p w14:paraId="454538EA" w14:textId="0C051813" w:rsidR="00902F9A" w:rsidRDefault="00C313FD" w:rsidP="00902F9A">
            <w:pPr>
              <w:pStyle w:val="Tabelatekst"/>
            </w:pPr>
            <w:r>
              <w:t>5</w:t>
            </w:r>
          </w:p>
          <w:p w14:paraId="5450EC29" w14:textId="16A9C807" w:rsidR="00902F9A" w:rsidRPr="00B154FC" w:rsidRDefault="00902F9A" w:rsidP="00902F9A">
            <w:pPr>
              <w:pStyle w:val="Tabelatekst"/>
            </w:pPr>
            <w:r w:rsidRPr="00902F9A">
              <w:t>wysok</w:t>
            </w:r>
            <w:r>
              <w:t>a</w:t>
            </w:r>
          </w:p>
        </w:tc>
        <w:tc>
          <w:tcPr>
            <w:tcW w:w="3136" w:type="dxa"/>
          </w:tcPr>
          <w:p w14:paraId="4C00C802" w14:textId="013B9E66" w:rsidR="00902F9A" w:rsidRPr="00B154FC" w:rsidRDefault="00791C7B" w:rsidP="00902F9A">
            <w:pPr>
              <w:pStyle w:val="Tabelatekst"/>
            </w:pPr>
            <w:r>
              <w:t>3</w:t>
            </w:r>
          </w:p>
        </w:tc>
      </w:tr>
      <w:tr w:rsidR="00902F9A" w:rsidRPr="00B154FC" w14:paraId="10515476" w14:textId="77777777" w:rsidTr="009F7E10">
        <w:trPr>
          <w:trHeight w:val="277"/>
        </w:trPr>
        <w:tc>
          <w:tcPr>
            <w:tcW w:w="2271" w:type="dxa"/>
          </w:tcPr>
          <w:p w14:paraId="1B7DC19E" w14:textId="67489623" w:rsidR="00902F9A" w:rsidRPr="00B154FC" w:rsidRDefault="00902F9A" w:rsidP="00902F9A">
            <w:pPr>
              <w:pStyle w:val="Tabelatekst"/>
            </w:pPr>
            <w:r w:rsidRPr="005944AA">
              <w:t>Rzeźba terenu</w:t>
            </w:r>
          </w:p>
        </w:tc>
        <w:tc>
          <w:tcPr>
            <w:tcW w:w="1835" w:type="dxa"/>
          </w:tcPr>
          <w:p w14:paraId="4CC336D7" w14:textId="77777777" w:rsidR="00902F9A" w:rsidRDefault="00902F9A" w:rsidP="00902F9A">
            <w:pPr>
              <w:pStyle w:val="Tabelatekst"/>
            </w:pPr>
            <w:r>
              <w:t>3</w:t>
            </w:r>
          </w:p>
          <w:p w14:paraId="42799840" w14:textId="1D8006D0" w:rsidR="00902F9A" w:rsidRPr="00B154FC" w:rsidRDefault="00902F9A" w:rsidP="00902F9A">
            <w:pPr>
              <w:pStyle w:val="Tabelatekst"/>
            </w:pPr>
            <w:r>
              <w:t>średnia</w:t>
            </w:r>
          </w:p>
        </w:tc>
        <w:tc>
          <w:tcPr>
            <w:tcW w:w="1843" w:type="dxa"/>
          </w:tcPr>
          <w:p w14:paraId="5BF4482B" w14:textId="77777777" w:rsidR="00902F9A" w:rsidRDefault="00902F9A" w:rsidP="00902F9A">
            <w:pPr>
              <w:pStyle w:val="Tabelatekst"/>
            </w:pPr>
            <w:r>
              <w:t>1</w:t>
            </w:r>
          </w:p>
          <w:p w14:paraId="4DD29E86" w14:textId="01875A0E" w:rsidR="00902F9A" w:rsidRPr="00B154FC" w:rsidRDefault="00902F9A" w:rsidP="00902F9A">
            <w:pPr>
              <w:pStyle w:val="Tabelatekst"/>
            </w:pPr>
            <w:r>
              <w:t>niska</w:t>
            </w:r>
          </w:p>
        </w:tc>
        <w:tc>
          <w:tcPr>
            <w:tcW w:w="3136" w:type="dxa"/>
          </w:tcPr>
          <w:p w14:paraId="5571F859" w14:textId="67386E71" w:rsidR="00902F9A" w:rsidRPr="00B154FC" w:rsidRDefault="00791C7B" w:rsidP="00902F9A">
            <w:pPr>
              <w:pStyle w:val="Tabelatekst"/>
            </w:pPr>
            <w:r>
              <w:t>2</w:t>
            </w:r>
          </w:p>
        </w:tc>
      </w:tr>
      <w:tr w:rsidR="00902F9A" w:rsidRPr="00B154FC" w14:paraId="1DA0D6B2" w14:textId="77777777" w:rsidTr="009F7E10">
        <w:trPr>
          <w:trHeight w:val="510"/>
        </w:trPr>
        <w:tc>
          <w:tcPr>
            <w:tcW w:w="2271" w:type="dxa"/>
          </w:tcPr>
          <w:p w14:paraId="4CF7178B" w14:textId="581BEE84" w:rsidR="00902F9A" w:rsidRPr="00B154FC" w:rsidRDefault="00902F9A" w:rsidP="00902F9A">
            <w:pPr>
              <w:pStyle w:val="Tabelatekst"/>
            </w:pPr>
            <w:r w:rsidRPr="005944AA">
              <w:t>Cenne</w:t>
            </w:r>
            <w:r w:rsidR="00224314">
              <w:t xml:space="preserve"> i </w:t>
            </w:r>
            <w:r w:rsidRPr="005944AA">
              <w:t>chronione krajobrazy</w:t>
            </w:r>
          </w:p>
        </w:tc>
        <w:tc>
          <w:tcPr>
            <w:tcW w:w="1835" w:type="dxa"/>
          </w:tcPr>
          <w:p w14:paraId="58DACCDA" w14:textId="1F7CC641" w:rsidR="00902F9A" w:rsidRDefault="00C313FD" w:rsidP="00902F9A">
            <w:pPr>
              <w:pStyle w:val="Tabelatekst"/>
            </w:pPr>
            <w:r>
              <w:t>3</w:t>
            </w:r>
          </w:p>
          <w:p w14:paraId="3E4F2043" w14:textId="1CE581EE" w:rsidR="00902F9A" w:rsidRPr="00B154FC" w:rsidRDefault="00C313FD" w:rsidP="00902F9A">
            <w:pPr>
              <w:pStyle w:val="Tabelatekst"/>
            </w:pPr>
            <w:r w:rsidRPr="00C313FD">
              <w:t>średnia</w:t>
            </w:r>
          </w:p>
        </w:tc>
        <w:tc>
          <w:tcPr>
            <w:tcW w:w="1843" w:type="dxa"/>
          </w:tcPr>
          <w:p w14:paraId="15EEBCBC" w14:textId="77777777" w:rsidR="00902F9A" w:rsidRDefault="00902F9A" w:rsidP="00902F9A">
            <w:pPr>
              <w:pStyle w:val="Tabelatekst"/>
            </w:pPr>
            <w:r>
              <w:t>3</w:t>
            </w:r>
          </w:p>
          <w:p w14:paraId="7C959256" w14:textId="7A723668" w:rsidR="00902F9A" w:rsidRPr="00B154FC" w:rsidRDefault="00902F9A" w:rsidP="00902F9A">
            <w:pPr>
              <w:pStyle w:val="Tabelatekst"/>
            </w:pPr>
            <w:r>
              <w:t>średnia</w:t>
            </w:r>
          </w:p>
        </w:tc>
        <w:tc>
          <w:tcPr>
            <w:tcW w:w="3136" w:type="dxa"/>
          </w:tcPr>
          <w:p w14:paraId="781D7866" w14:textId="654196ED" w:rsidR="00902F9A" w:rsidRPr="00B154FC" w:rsidRDefault="00F701F5" w:rsidP="00902F9A">
            <w:pPr>
              <w:pStyle w:val="Tabelatekst"/>
            </w:pPr>
            <w:r>
              <w:t>3</w:t>
            </w:r>
          </w:p>
        </w:tc>
      </w:tr>
      <w:tr w:rsidR="00902F9A" w:rsidRPr="00B154FC" w14:paraId="1ED18C61" w14:textId="77777777" w:rsidTr="009F7E10">
        <w:trPr>
          <w:trHeight w:val="277"/>
        </w:trPr>
        <w:tc>
          <w:tcPr>
            <w:tcW w:w="2271" w:type="dxa"/>
          </w:tcPr>
          <w:p w14:paraId="21FAA0FA" w14:textId="3BE635E4" w:rsidR="00902F9A" w:rsidRPr="00B154FC" w:rsidRDefault="00902F9A" w:rsidP="00902F9A">
            <w:pPr>
              <w:pStyle w:val="Tabelatekst"/>
            </w:pPr>
            <w:r w:rsidRPr="005944AA">
              <w:t>Zabudowa</w:t>
            </w:r>
          </w:p>
        </w:tc>
        <w:tc>
          <w:tcPr>
            <w:tcW w:w="1835" w:type="dxa"/>
          </w:tcPr>
          <w:p w14:paraId="3FCF4482" w14:textId="77777777" w:rsidR="00902F9A" w:rsidRDefault="00902F9A" w:rsidP="00902F9A">
            <w:pPr>
              <w:pStyle w:val="Tabelatekst"/>
            </w:pPr>
            <w:r>
              <w:t>2</w:t>
            </w:r>
          </w:p>
          <w:p w14:paraId="26FE669F" w14:textId="4AE650EB" w:rsidR="00902F9A" w:rsidRPr="00B154FC" w:rsidRDefault="00902F9A" w:rsidP="00902F9A">
            <w:pPr>
              <w:pStyle w:val="Tabelatekst"/>
            </w:pPr>
            <w:r>
              <w:t>nisko-średnia</w:t>
            </w:r>
          </w:p>
        </w:tc>
        <w:tc>
          <w:tcPr>
            <w:tcW w:w="1843" w:type="dxa"/>
          </w:tcPr>
          <w:p w14:paraId="49D66005" w14:textId="77777777" w:rsidR="00902F9A" w:rsidRDefault="00902F9A" w:rsidP="00902F9A">
            <w:pPr>
              <w:pStyle w:val="Tabelatekst"/>
            </w:pPr>
            <w:r>
              <w:t>2</w:t>
            </w:r>
          </w:p>
          <w:p w14:paraId="08B3A666" w14:textId="109A3F68" w:rsidR="00902F9A" w:rsidRPr="00B154FC" w:rsidRDefault="00902F9A" w:rsidP="00902F9A">
            <w:pPr>
              <w:pStyle w:val="Tabelatekst"/>
            </w:pPr>
            <w:r>
              <w:t>nisko-średnia</w:t>
            </w:r>
          </w:p>
        </w:tc>
        <w:tc>
          <w:tcPr>
            <w:tcW w:w="3136" w:type="dxa"/>
          </w:tcPr>
          <w:p w14:paraId="6E827BBA" w14:textId="19429A44" w:rsidR="00902F9A" w:rsidRPr="00B154FC" w:rsidRDefault="005B2E75" w:rsidP="00902F9A">
            <w:pPr>
              <w:pStyle w:val="Tabelatekst"/>
            </w:pPr>
            <w:r>
              <w:t>2</w:t>
            </w:r>
          </w:p>
        </w:tc>
      </w:tr>
      <w:tr w:rsidR="00902F9A" w:rsidRPr="00B154FC" w14:paraId="42774B19" w14:textId="77777777" w:rsidTr="009F7E10">
        <w:trPr>
          <w:trHeight w:val="277"/>
        </w:trPr>
        <w:tc>
          <w:tcPr>
            <w:tcW w:w="2271" w:type="dxa"/>
          </w:tcPr>
          <w:p w14:paraId="569689F2" w14:textId="09AE5029" w:rsidR="00902F9A" w:rsidRPr="00B154FC" w:rsidRDefault="00902F9A" w:rsidP="00902F9A">
            <w:pPr>
              <w:pStyle w:val="Tabelatekst"/>
            </w:pPr>
            <w:r w:rsidRPr="005944AA">
              <w:t>Ciągi komunikacyjne</w:t>
            </w:r>
          </w:p>
        </w:tc>
        <w:tc>
          <w:tcPr>
            <w:tcW w:w="1835" w:type="dxa"/>
          </w:tcPr>
          <w:p w14:paraId="1ACD4056" w14:textId="77777777" w:rsidR="00902F9A" w:rsidRDefault="00902F9A" w:rsidP="00902F9A">
            <w:pPr>
              <w:pStyle w:val="Tabelatekst"/>
            </w:pPr>
            <w:r>
              <w:t>2</w:t>
            </w:r>
          </w:p>
          <w:p w14:paraId="6836F602" w14:textId="2820AD55" w:rsidR="00902F9A" w:rsidRPr="00B154FC" w:rsidRDefault="00902F9A" w:rsidP="00902F9A">
            <w:pPr>
              <w:pStyle w:val="Tabelatekst"/>
            </w:pPr>
            <w:r>
              <w:t>nisko-średnia</w:t>
            </w:r>
          </w:p>
        </w:tc>
        <w:tc>
          <w:tcPr>
            <w:tcW w:w="1843" w:type="dxa"/>
          </w:tcPr>
          <w:p w14:paraId="536B1A48" w14:textId="77777777" w:rsidR="00902F9A" w:rsidRDefault="00902F9A" w:rsidP="00902F9A">
            <w:pPr>
              <w:pStyle w:val="Tabelatekst"/>
            </w:pPr>
            <w:r>
              <w:t>1</w:t>
            </w:r>
          </w:p>
          <w:p w14:paraId="1F88968D" w14:textId="6F2C9139" w:rsidR="00902F9A" w:rsidRPr="00B154FC" w:rsidRDefault="00902F9A" w:rsidP="00902F9A">
            <w:pPr>
              <w:pStyle w:val="Tabelatekst"/>
            </w:pPr>
            <w:r>
              <w:t>niska</w:t>
            </w:r>
          </w:p>
        </w:tc>
        <w:tc>
          <w:tcPr>
            <w:tcW w:w="3136" w:type="dxa"/>
          </w:tcPr>
          <w:p w14:paraId="0115F57C" w14:textId="2B24EFF5" w:rsidR="00902F9A" w:rsidRPr="00B154FC" w:rsidRDefault="005B2E75" w:rsidP="00902F9A">
            <w:pPr>
              <w:pStyle w:val="Tabelatekst"/>
            </w:pPr>
            <w:r>
              <w:t>2</w:t>
            </w:r>
          </w:p>
        </w:tc>
      </w:tr>
      <w:tr w:rsidR="00902F9A" w:rsidRPr="00B154FC" w14:paraId="2790D7A7" w14:textId="77777777" w:rsidTr="009F7E10">
        <w:trPr>
          <w:trHeight w:val="510"/>
        </w:trPr>
        <w:tc>
          <w:tcPr>
            <w:tcW w:w="2271" w:type="dxa"/>
          </w:tcPr>
          <w:p w14:paraId="2600F2B5" w14:textId="7F45F0AF" w:rsidR="00902F9A" w:rsidRPr="00B154FC" w:rsidRDefault="00902F9A" w:rsidP="00902F9A">
            <w:pPr>
              <w:pStyle w:val="Tabelatekst"/>
            </w:pPr>
            <w:r w:rsidRPr="005944AA">
              <w:t>Elementy antropogeniczne</w:t>
            </w:r>
          </w:p>
        </w:tc>
        <w:tc>
          <w:tcPr>
            <w:tcW w:w="1835" w:type="dxa"/>
          </w:tcPr>
          <w:p w14:paraId="15E242B4" w14:textId="77777777" w:rsidR="00902F9A" w:rsidRDefault="00902F9A" w:rsidP="00902F9A">
            <w:pPr>
              <w:pStyle w:val="Tabelatekst"/>
            </w:pPr>
            <w:r>
              <w:t>2</w:t>
            </w:r>
          </w:p>
          <w:p w14:paraId="0D6BD429" w14:textId="6FD1944A" w:rsidR="00902F9A" w:rsidRPr="00B154FC" w:rsidRDefault="00902F9A" w:rsidP="00902F9A">
            <w:pPr>
              <w:pStyle w:val="Tabelatekst"/>
            </w:pPr>
            <w:r>
              <w:t>nisko-średnia</w:t>
            </w:r>
          </w:p>
        </w:tc>
        <w:tc>
          <w:tcPr>
            <w:tcW w:w="1843" w:type="dxa"/>
          </w:tcPr>
          <w:p w14:paraId="6CE5A210" w14:textId="77777777" w:rsidR="00902F9A" w:rsidRDefault="00902F9A" w:rsidP="00902F9A">
            <w:pPr>
              <w:pStyle w:val="Tabelatekst"/>
            </w:pPr>
            <w:r>
              <w:t>3</w:t>
            </w:r>
          </w:p>
          <w:p w14:paraId="7CB6EA87" w14:textId="4BB95261" w:rsidR="00902F9A" w:rsidRPr="00B154FC" w:rsidRDefault="00902F9A" w:rsidP="00902F9A">
            <w:pPr>
              <w:pStyle w:val="Tabelatekst"/>
            </w:pPr>
            <w:r>
              <w:t>średnia</w:t>
            </w:r>
          </w:p>
        </w:tc>
        <w:tc>
          <w:tcPr>
            <w:tcW w:w="3136" w:type="dxa"/>
          </w:tcPr>
          <w:p w14:paraId="71F6E3DF" w14:textId="431647E5" w:rsidR="00902F9A" w:rsidRPr="00B154FC" w:rsidRDefault="005B2E75" w:rsidP="00902F9A">
            <w:pPr>
              <w:pStyle w:val="Tabelatekst"/>
            </w:pPr>
            <w:r>
              <w:t>2</w:t>
            </w:r>
          </w:p>
        </w:tc>
      </w:tr>
      <w:tr w:rsidR="00902F9A" w:rsidRPr="00B154FC" w14:paraId="184411F2" w14:textId="77777777" w:rsidTr="009F7E10">
        <w:trPr>
          <w:trHeight w:val="988"/>
        </w:trPr>
        <w:tc>
          <w:tcPr>
            <w:tcW w:w="2271" w:type="dxa"/>
          </w:tcPr>
          <w:p w14:paraId="641C4980" w14:textId="2F895626" w:rsidR="00902F9A" w:rsidRPr="00B154FC" w:rsidRDefault="00902F9A" w:rsidP="00902F9A">
            <w:pPr>
              <w:pStyle w:val="Tabelatekst"/>
            </w:pPr>
            <w:r w:rsidRPr="005944AA">
              <w:t>Elementy przyrodnicze</w:t>
            </w:r>
            <w:r w:rsidR="00224314">
              <w:t xml:space="preserve"> i </w:t>
            </w:r>
            <w:r w:rsidRPr="005944AA">
              <w:t>przyrodniczo-antropogeniczne</w:t>
            </w:r>
          </w:p>
        </w:tc>
        <w:tc>
          <w:tcPr>
            <w:tcW w:w="1835" w:type="dxa"/>
          </w:tcPr>
          <w:p w14:paraId="56BB3F13" w14:textId="77777777" w:rsidR="00902F9A" w:rsidRDefault="00902F9A" w:rsidP="00902F9A">
            <w:pPr>
              <w:pStyle w:val="Tabelatekst"/>
            </w:pPr>
            <w:r>
              <w:t>4</w:t>
            </w:r>
          </w:p>
          <w:p w14:paraId="2C3C9BCD" w14:textId="74024B31" w:rsidR="00902F9A" w:rsidRPr="00B154FC" w:rsidRDefault="00902F9A" w:rsidP="00902F9A">
            <w:pPr>
              <w:pStyle w:val="Tabelatekst"/>
            </w:pPr>
            <w:r>
              <w:t>średnio-wysoka</w:t>
            </w:r>
          </w:p>
        </w:tc>
        <w:tc>
          <w:tcPr>
            <w:tcW w:w="1843" w:type="dxa"/>
          </w:tcPr>
          <w:p w14:paraId="1F876D03" w14:textId="77777777" w:rsidR="00902F9A" w:rsidRDefault="00902F9A" w:rsidP="00902F9A">
            <w:pPr>
              <w:pStyle w:val="Tabelatekst"/>
            </w:pPr>
            <w:r>
              <w:t>1</w:t>
            </w:r>
          </w:p>
          <w:p w14:paraId="2C31DB52" w14:textId="026CF090" w:rsidR="00902F9A" w:rsidRPr="00B154FC" w:rsidRDefault="00902F9A" w:rsidP="00902F9A">
            <w:pPr>
              <w:pStyle w:val="Tabelatekst"/>
            </w:pPr>
            <w:r>
              <w:t>niska</w:t>
            </w:r>
          </w:p>
        </w:tc>
        <w:tc>
          <w:tcPr>
            <w:tcW w:w="3136" w:type="dxa"/>
          </w:tcPr>
          <w:p w14:paraId="11056D70" w14:textId="48D0F761" w:rsidR="00902F9A" w:rsidRPr="00B154FC" w:rsidRDefault="005B2E75" w:rsidP="00902F9A">
            <w:pPr>
              <w:pStyle w:val="Tabelatekst"/>
            </w:pPr>
            <w:r>
              <w:t>3</w:t>
            </w:r>
          </w:p>
        </w:tc>
      </w:tr>
      <w:tr w:rsidR="00902F9A" w:rsidRPr="00B154FC" w14:paraId="29094BC7" w14:textId="77777777" w:rsidTr="009F7E10">
        <w:trPr>
          <w:trHeight w:val="510"/>
        </w:trPr>
        <w:tc>
          <w:tcPr>
            <w:tcW w:w="2271" w:type="dxa"/>
          </w:tcPr>
          <w:p w14:paraId="1813CBA6" w14:textId="64ACDDF1" w:rsidR="00902F9A" w:rsidRPr="005944AA" w:rsidRDefault="00902F9A" w:rsidP="00902F9A">
            <w:pPr>
              <w:pStyle w:val="Tabelatekst"/>
            </w:pPr>
            <w:r w:rsidRPr="005944AA">
              <w:t>Infrastruktura turystyczna</w:t>
            </w:r>
          </w:p>
        </w:tc>
        <w:tc>
          <w:tcPr>
            <w:tcW w:w="1835" w:type="dxa"/>
          </w:tcPr>
          <w:p w14:paraId="1C1B2856" w14:textId="77777777" w:rsidR="00902F9A" w:rsidRDefault="00902F9A" w:rsidP="00902F9A">
            <w:pPr>
              <w:pStyle w:val="Tabelatekst"/>
            </w:pPr>
            <w:r>
              <w:t>1</w:t>
            </w:r>
          </w:p>
          <w:p w14:paraId="4A7853C1" w14:textId="170B8B64" w:rsidR="00902F9A" w:rsidRPr="00B154FC" w:rsidRDefault="00902F9A" w:rsidP="00902F9A">
            <w:pPr>
              <w:pStyle w:val="Tabelatekst"/>
            </w:pPr>
            <w:r>
              <w:t>niska</w:t>
            </w:r>
          </w:p>
        </w:tc>
        <w:tc>
          <w:tcPr>
            <w:tcW w:w="1843" w:type="dxa"/>
          </w:tcPr>
          <w:p w14:paraId="763AA2BA" w14:textId="77777777" w:rsidR="00902F9A" w:rsidRDefault="00902F9A" w:rsidP="00902F9A">
            <w:pPr>
              <w:pStyle w:val="Tabelatekst"/>
            </w:pPr>
            <w:r>
              <w:t>2</w:t>
            </w:r>
          </w:p>
          <w:p w14:paraId="0531F2A7" w14:textId="743B494B" w:rsidR="00902F9A" w:rsidRPr="00B154FC" w:rsidRDefault="00902F9A" w:rsidP="00902F9A">
            <w:pPr>
              <w:pStyle w:val="Tabelatekst"/>
            </w:pPr>
            <w:r>
              <w:t>nisko-średnia</w:t>
            </w:r>
          </w:p>
        </w:tc>
        <w:tc>
          <w:tcPr>
            <w:tcW w:w="3136" w:type="dxa"/>
          </w:tcPr>
          <w:p w14:paraId="10EB2C25" w14:textId="13AF2041" w:rsidR="00902F9A" w:rsidRPr="00B154FC" w:rsidRDefault="005B2E75" w:rsidP="00902F9A">
            <w:pPr>
              <w:pStyle w:val="Tabelatekst"/>
            </w:pPr>
            <w:r>
              <w:t>1</w:t>
            </w:r>
          </w:p>
        </w:tc>
      </w:tr>
      <w:tr w:rsidR="00902F9A" w:rsidRPr="00B154FC" w14:paraId="5556D33D" w14:textId="77777777" w:rsidTr="009F7E10">
        <w:trPr>
          <w:trHeight w:val="277"/>
        </w:trPr>
        <w:tc>
          <w:tcPr>
            <w:tcW w:w="2271" w:type="dxa"/>
          </w:tcPr>
          <w:p w14:paraId="22278389" w14:textId="7EF2A60B" w:rsidR="00902F9A" w:rsidRPr="005944AA" w:rsidRDefault="00902F9A" w:rsidP="00902F9A">
            <w:pPr>
              <w:pStyle w:val="Tabelatekst"/>
            </w:pPr>
            <w:r w:rsidRPr="005944AA">
              <w:t>Użytkownicy</w:t>
            </w:r>
          </w:p>
        </w:tc>
        <w:tc>
          <w:tcPr>
            <w:tcW w:w="1835" w:type="dxa"/>
          </w:tcPr>
          <w:p w14:paraId="36B1BD95" w14:textId="77777777" w:rsidR="00902F9A" w:rsidRDefault="00902F9A" w:rsidP="00902F9A">
            <w:pPr>
              <w:pStyle w:val="Tabelatekst"/>
            </w:pPr>
            <w:r>
              <w:t>2</w:t>
            </w:r>
          </w:p>
          <w:p w14:paraId="60EDD278" w14:textId="6686BC9B" w:rsidR="00902F9A" w:rsidRPr="00B154FC" w:rsidRDefault="00902F9A" w:rsidP="00902F9A">
            <w:pPr>
              <w:pStyle w:val="Tabelatekst"/>
            </w:pPr>
            <w:r>
              <w:t>nisko-średnia</w:t>
            </w:r>
          </w:p>
        </w:tc>
        <w:tc>
          <w:tcPr>
            <w:tcW w:w="1843" w:type="dxa"/>
          </w:tcPr>
          <w:p w14:paraId="0556578A" w14:textId="77777777" w:rsidR="00902F9A" w:rsidRDefault="00902F9A" w:rsidP="00902F9A">
            <w:pPr>
              <w:pStyle w:val="Tabelatekst"/>
            </w:pPr>
            <w:r>
              <w:t>3</w:t>
            </w:r>
          </w:p>
          <w:p w14:paraId="1EB02C2C" w14:textId="79236C5D" w:rsidR="00902F9A" w:rsidRPr="00B154FC" w:rsidRDefault="00902F9A" w:rsidP="00902F9A">
            <w:pPr>
              <w:pStyle w:val="Tabelatekst"/>
            </w:pPr>
            <w:r>
              <w:t>średnia</w:t>
            </w:r>
          </w:p>
        </w:tc>
        <w:tc>
          <w:tcPr>
            <w:tcW w:w="3136" w:type="dxa"/>
          </w:tcPr>
          <w:p w14:paraId="4EE57F70" w14:textId="40751330" w:rsidR="00902F9A" w:rsidRPr="00B154FC" w:rsidRDefault="005B2E75" w:rsidP="00902F9A">
            <w:pPr>
              <w:pStyle w:val="Tabelatekst"/>
            </w:pPr>
            <w:r>
              <w:t>2</w:t>
            </w:r>
          </w:p>
        </w:tc>
      </w:tr>
      <w:tr w:rsidR="00902F9A" w:rsidRPr="00B154FC" w14:paraId="7E999ECA" w14:textId="77777777" w:rsidTr="009F7E10">
        <w:trPr>
          <w:trHeight w:val="510"/>
        </w:trPr>
        <w:tc>
          <w:tcPr>
            <w:tcW w:w="2271" w:type="dxa"/>
          </w:tcPr>
          <w:p w14:paraId="2BB7A769" w14:textId="666DA657" w:rsidR="00902F9A" w:rsidRPr="005944AA" w:rsidRDefault="00902F9A" w:rsidP="00902F9A">
            <w:pPr>
              <w:pStyle w:val="Tabelatekst"/>
            </w:pPr>
            <w:r w:rsidRPr="005944AA">
              <w:t>Funkcje krajobrazowe</w:t>
            </w:r>
          </w:p>
        </w:tc>
        <w:tc>
          <w:tcPr>
            <w:tcW w:w="1835" w:type="dxa"/>
          </w:tcPr>
          <w:p w14:paraId="5E27E978" w14:textId="77777777" w:rsidR="00902F9A" w:rsidRDefault="00902F9A" w:rsidP="00902F9A">
            <w:pPr>
              <w:pStyle w:val="Tabelatekst"/>
            </w:pPr>
            <w:r>
              <w:t>3</w:t>
            </w:r>
          </w:p>
          <w:p w14:paraId="3F9E2B54" w14:textId="59FE6731" w:rsidR="00902F9A" w:rsidRPr="00B154FC" w:rsidRDefault="00902F9A" w:rsidP="00902F9A">
            <w:pPr>
              <w:pStyle w:val="Tabelatekst"/>
            </w:pPr>
            <w:r>
              <w:t>średnia</w:t>
            </w:r>
          </w:p>
        </w:tc>
        <w:tc>
          <w:tcPr>
            <w:tcW w:w="1843" w:type="dxa"/>
          </w:tcPr>
          <w:p w14:paraId="448FC8BF" w14:textId="77777777" w:rsidR="00902F9A" w:rsidRDefault="00902F9A" w:rsidP="00902F9A">
            <w:pPr>
              <w:pStyle w:val="Tabelatekst"/>
            </w:pPr>
            <w:r>
              <w:t>2</w:t>
            </w:r>
          </w:p>
          <w:p w14:paraId="31F11A98" w14:textId="11D77165" w:rsidR="00902F9A" w:rsidRPr="00B154FC" w:rsidRDefault="00902F9A" w:rsidP="00902F9A">
            <w:pPr>
              <w:pStyle w:val="Tabelatekst"/>
            </w:pPr>
            <w:r>
              <w:t>nisko-średnia</w:t>
            </w:r>
          </w:p>
        </w:tc>
        <w:tc>
          <w:tcPr>
            <w:tcW w:w="3136" w:type="dxa"/>
          </w:tcPr>
          <w:p w14:paraId="5D96D5EC" w14:textId="666DED67" w:rsidR="00902F9A" w:rsidRPr="00B154FC" w:rsidRDefault="005B2E75" w:rsidP="00902F9A">
            <w:pPr>
              <w:pStyle w:val="Tabelatekst"/>
            </w:pPr>
            <w:r>
              <w:t>3</w:t>
            </w:r>
          </w:p>
        </w:tc>
      </w:tr>
      <w:tr w:rsidR="00F701F5" w:rsidRPr="00B154FC" w14:paraId="37F32CDD" w14:textId="77777777" w:rsidTr="0089502B">
        <w:trPr>
          <w:trHeight w:val="504"/>
        </w:trPr>
        <w:tc>
          <w:tcPr>
            <w:tcW w:w="2271" w:type="dxa"/>
          </w:tcPr>
          <w:p w14:paraId="159A7061" w14:textId="070CFE9E" w:rsidR="00F701F5" w:rsidRPr="005944AA" w:rsidRDefault="00F701F5" w:rsidP="00902F9A">
            <w:pPr>
              <w:pStyle w:val="Tabelatekst"/>
            </w:pPr>
            <w:r w:rsidRPr="00DD5B1C">
              <w:rPr>
                <w:b/>
              </w:rPr>
              <w:t>PODSUMOWANIE</w:t>
            </w:r>
          </w:p>
        </w:tc>
        <w:tc>
          <w:tcPr>
            <w:tcW w:w="6814" w:type="dxa"/>
            <w:gridSpan w:val="3"/>
          </w:tcPr>
          <w:p w14:paraId="79010A40" w14:textId="79A5C6AD" w:rsidR="00F701F5" w:rsidRPr="00B154FC" w:rsidRDefault="00F701F5" w:rsidP="009F33EC">
            <w:pPr>
              <w:pStyle w:val="Tabelatekst"/>
              <w:jc w:val="both"/>
            </w:pPr>
            <w:r>
              <w:t>Oddziaływanie średnio znaczące planowana inwestycja może mieć na t</w:t>
            </w:r>
            <w:r w:rsidRPr="00F701F5">
              <w:t>ypologi</w:t>
            </w:r>
            <w:r>
              <w:t>ę</w:t>
            </w:r>
            <w:r w:rsidRPr="00F701F5">
              <w:t xml:space="preserve"> krajobrazu</w:t>
            </w:r>
            <w:r w:rsidR="00224314">
              <w:t xml:space="preserve"> i </w:t>
            </w:r>
            <w:r w:rsidRPr="00F701F5">
              <w:t>pokrycie terenu</w:t>
            </w:r>
            <w:r>
              <w:t>, cenne</w:t>
            </w:r>
            <w:r w:rsidR="00224314">
              <w:t xml:space="preserve"> i </w:t>
            </w:r>
            <w:r>
              <w:t>chronione krajobrazy, e</w:t>
            </w:r>
            <w:r w:rsidRPr="00F701F5">
              <w:t>lementy przyrodnicze</w:t>
            </w:r>
            <w:r w:rsidR="00224314">
              <w:t xml:space="preserve"> i </w:t>
            </w:r>
            <w:r w:rsidRPr="00F701F5">
              <w:t>przyrodniczo-antropogeniczne</w:t>
            </w:r>
            <w:r>
              <w:t xml:space="preserve"> oraz funkcje krajobrazowe. Na pozostałe elementy inwestycja będzie miała oddziaływanie mało znaczące.</w:t>
            </w:r>
          </w:p>
        </w:tc>
      </w:tr>
    </w:tbl>
    <w:p w14:paraId="1048F124" w14:textId="77777777" w:rsidR="00B154FC" w:rsidRDefault="00B154FC" w:rsidP="00905842">
      <w:pPr>
        <w:pStyle w:val="Akapit"/>
      </w:pPr>
    </w:p>
    <w:p w14:paraId="2E782BEF" w14:textId="77777777" w:rsidR="004E1394" w:rsidRDefault="004E1394" w:rsidP="00905842">
      <w:pPr>
        <w:pStyle w:val="Akapit"/>
      </w:pPr>
    </w:p>
    <w:p w14:paraId="5614EA13" w14:textId="5C566059" w:rsidR="00B154FC" w:rsidRDefault="00992CE7" w:rsidP="00992CE7">
      <w:pPr>
        <w:pStyle w:val="Nagwek2"/>
      </w:pPr>
      <w:bookmarkStart w:id="37" w:name="_Toc184994515"/>
      <w:r>
        <w:lastRenderedPageBreak/>
        <w:t>Ocena oddziaływania skumulowanego</w:t>
      </w:r>
      <w:bookmarkEnd w:id="37"/>
    </w:p>
    <w:p w14:paraId="294DE42A" w14:textId="7C8911C3" w:rsidR="00AF7EC8" w:rsidRPr="005F6572" w:rsidRDefault="00AF7EC8" w:rsidP="00AF7EC8">
      <w:pPr>
        <w:pStyle w:val="Akapit"/>
      </w:pPr>
      <w:bookmarkStart w:id="38" w:name="_Hlk171057334"/>
      <w:r w:rsidRPr="00804E51">
        <w:t>Na podstawie otrzymanych pism z gmin</w:t>
      </w:r>
      <w:r>
        <w:t>y</w:t>
      </w:r>
      <w:r w:rsidRPr="00804E51">
        <w:t xml:space="preserve"> </w:t>
      </w:r>
      <w:r>
        <w:t xml:space="preserve">Sulechów </w:t>
      </w:r>
      <w:r w:rsidRPr="00804E51">
        <w:t>oraz informacji na stronach BIP</w:t>
      </w:r>
      <w:r>
        <w:t xml:space="preserve"> Gminy Sulechów</w:t>
      </w:r>
      <w:r w:rsidR="00224314">
        <w:t xml:space="preserve"> i </w:t>
      </w:r>
      <w:r>
        <w:t>Świebodzin,</w:t>
      </w:r>
      <w:r w:rsidRPr="00804E51">
        <w:t xml:space="preserve"> uzyskano informacje na temat przedsięwzięć realizowanych</w:t>
      </w:r>
      <w:r w:rsidR="00224314">
        <w:t xml:space="preserve"> i </w:t>
      </w:r>
      <w:r w:rsidRPr="00804E51">
        <w:t>zrealizowanych</w:t>
      </w:r>
      <w:r w:rsidR="00224314">
        <w:t xml:space="preserve"> w </w:t>
      </w:r>
      <w:r w:rsidRPr="005F6572">
        <w:t>sąsiedztwie planowanej inwestycji.</w:t>
      </w:r>
      <w:bookmarkEnd w:id="38"/>
    </w:p>
    <w:p w14:paraId="2C36DDC0" w14:textId="5FDB8702" w:rsidR="00AF7EC8" w:rsidRPr="005F6572" w:rsidRDefault="00AF7EC8" w:rsidP="00AF7EC8">
      <w:pPr>
        <w:pStyle w:val="Akapit"/>
      </w:pPr>
      <w:r w:rsidRPr="005F6572">
        <w:t>Na podstawie pozyskanych danych stwierdzono, że</w:t>
      </w:r>
      <w:r>
        <w:t xml:space="preserve"> na terenie potencjalnego oddziaływania inwestycji</w:t>
      </w:r>
      <w:r w:rsidR="00224314">
        <w:t xml:space="preserve"> w </w:t>
      </w:r>
      <w:r>
        <w:t>buforze 5 km,</w:t>
      </w:r>
      <w:r w:rsidR="00224314">
        <w:t xml:space="preserve"> w </w:t>
      </w:r>
      <w:r>
        <w:t>latach 2004 - 2024</w:t>
      </w:r>
      <w:r w:rsidRPr="005F6572">
        <w:t xml:space="preserve"> wydano decyzj</w:t>
      </w:r>
      <w:r>
        <w:t>e środowiskowe dotyczące farm fotowoltaicznych:</w:t>
      </w:r>
    </w:p>
    <w:tbl>
      <w:tblPr>
        <w:tblStyle w:val="Szablontabeli"/>
        <w:tblW w:w="0" w:type="auto"/>
        <w:tblLook w:val="04A0" w:firstRow="1" w:lastRow="0" w:firstColumn="1" w:lastColumn="0" w:noHBand="0" w:noVBand="1"/>
      </w:tblPr>
      <w:tblGrid>
        <w:gridCol w:w="562"/>
        <w:gridCol w:w="4253"/>
        <w:gridCol w:w="2268"/>
        <w:gridCol w:w="1565"/>
      </w:tblGrid>
      <w:tr w:rsidR="00CE136B" w:rsidRPr="005F6572" w14:paraId="01027321" w14:textId="77777777" w:rsidTr="00DE3D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62" w:type="dxa"/>
          </w:tcPr>
          <w:p w14:paraId="4FE5D4F5" w14:textId="77777777" w:rsidR="00CE136B" w:rsidRPr="00D74E04" w:rsidRDefault="00CE136B" w:rsidP="004C313F">
            <w:pPr>
              <w:pStyle w:val="Tabelatekst"/>
            </w:pPr>
            <w:r w:rsidRPr="00D74E04">
              <w:t>Nr</w:t>
            </w:r>
          </w:p>
        </w:tc>
        <w:tc>
          <w:tcPr>
            <w:tcW w:w="4253" w:type="dxa"/>
          </w:tcPr>
          <w:p w14:paraId="3F279C69" w14:textId="77777777" w:rsidR="00CE136B" w:rsidRPr="00D74E04" w:rsidRDefault="00CE136B" w:rsidP="004C313F">
            <w:pPr>
              <w:pStyle w:val="Tabelatekst"/>
            </w:pPr>
            <w:r w:rsidRPr="00D74E04">
              <w:t>Numer decyzji/nazwa inwestycji</w:t>
            </w:r>
          </w:p>
        </w:tc>
        <w:tc>
          <w:tcPr>
            <w:tcW w:w="2268" w:type="dxa"/>
          </w:tcPr>
          <w:p w14:paraId="6DA84714" w14:textId="77777777" w:rsidR="00CE136B" w:rsidRPr="005F6572" w:rsidRDefault="00CE136B" w:rsidP="004C313F">
            <w:pPr>
              <w:pStyle w:val="Tabelatekst"/>
            </w:pPr>
            <w:r w:rsidRPr="005F6572">
              <w:t>Obręb, nr działki</w:t>
            </w:r>
          </w:p>
        </w:tc>
        <w:tc>
          <w:tcPr>
            <w:tcW w:w="1565" w:type="dxa"/>
          </w:tcPr>
          <w:p w14:paraId="6BBBA96C" w14:textId="77777777" w:rsidR="00CE136B" w:rsidRPr="005F6572" w:rsidRDefault="00CE136B" w:rsidP="004C313F">
            <w:pPr>
              <w:pStyle w:val="Tabelatekst"/>
            </w:pPr>
            <w:r>
              <w:t>Powierzchnia [ha]</w:t>
            </w:r>
          </w:p>
        </w:tc>
      </w:tr>
      <w:tr w:rsidR="00CE136B" w:rsidRPr="005F6572" w14:paraId="27537FD5" w14:textId="77777777" w:rsidTr="00CE136B">
        <w:tc>
          <w:tcPr>
            <w:tcW w:w="8648" w:type="dxa"/>
            <w:gridSpan w:val="4"/>
          </w:tcPr>
          <w:p w14:paraId="3959064D" w14:textId="366EFCE3" w:rsidR="00CE136B" w:rsidRDefault="00CE136B" w:rsidP="00CE136B">
            <w:pPr>
              <w:pStyle w:val="Tabelatekst"/>
            </w:pPr>
            <w:r w:rsidRPr="00D74E04">
              <w:t>Gmina Sulechó</w:t>
            </w:r>
            <w:r>
              <w:t>w</w:t>
            </w:r>
            <w:r w:rsidRPr="00D74E04">
              <w:t xml:space="preserve"> – wydane decyzje środowiskowe</w:t>
            </w:r>
          </w:p>
        </w:tc>
      </w:tr>
      <w:tr w:rsidR="00CE136B" w14:paraId="2272F535" w14:textId="77777777" w:rsidTr="00DE3DE5">
        <w:tc>
          <w:tcPr>
            <w:tcW w:w="562" w:type="dxa"/>
          </w:tcPr>
          <w:p w14:paraId="5B7A7A27" w14:textId="6FA04101" w:rsidR="00CE136B" w:rsidRPr="00D74E04" w:rsidRDefault="00CE136B" w:rsidP="00CE136B">
            <w:pPr>
              <w:pStyle w:val="Tabelatekst"/>
            </w:pPr>
            <w:r w:rsidRPr="00D74E04">
              <w:t>1</w:t>
            </w:r>
          </w:p>
        </w:tc>
        <w:tc>
          <w:tcPr>
            <w:tcW w:w="4253" w:type="dxa"/>
          </w:tcPr>
          <w:p w14:paraId="04AD00CA" w14:textId="21F935E3" w:rsidR="00CE136B" w:rsidRPr="00D74E04" w:rsidRDefault="00CE136B" w:rsidP="00CE136B">
            <w:pPr>
              <w:pStyle w:val="Tabelatekst"/>
            </w:pPr>
            <w:r w:rsidRPr="00D74E04">
              <w:t>Decyzja znak: GKR.6220.9.2015.MG Elektrownia fotowoltaiczna</w:t>
            </w:r>
            <w:r w:rsidR="009F33EC">
              <w:t xml:space="preserve"> o </w:t>
            </w:r>
            <w:r w:rsidRPr="00D74E04">
              <w:t>mocy do 1 MW</w:t>
            </w:r>
          </w:p>
        </w:tc>
        <w:tc>
          <w:tcPr>
            <w:tcW w:w="2268" w:type="dxa"/>
          </w:tcPr>
          <w:p w14:paraId="7C03F7F5" w14:textId="27472C88" w:rsidR="00CE136B" w:rsidRPr="005F6572" w:rsidRDefault="00CE136B" w:rsidP="00CE136B">
            <w:pPr>
              <w:pStyle w:val="Tabelatekst"/>
            </w:pPr>
            <w:r>
              <w:t xml:space="preserve">Dz. nr </w:t>
            </w:r>
            <w:r w:rsidRPr="005C6D85">
              <w:t>2/4 obręb Łęgowo</w:t>
            </w:r>
          </w:p>
        </w:tc>
        <w:tc>
          <w:tcPr>
            <w:tcW w:w="1565" w:type="dxa"/>
          </w:tcPr>
          <w:p w14:paraId="3F4C6325" w14:textId="7A032B67" w:rsidR="00CE136B" w:rsidRPr="005F6572" w:rsidRDefault="00CE136B" w:rsidP="00CE136B">
            <w:pPr>
              <w:pStyle w:val="Tabelatekst"/>
            </w:pPr>
            <w:r>
              <w:t>2,2</w:t>
            </w:r>
          </w:p>
        </w:tc>
      </w:tr>
      <w:tr w:rsidR="00CE136B" w14:paraId="633EB712" w14:textId="77777777" w:rsidTr="00DE3DE5">
        <w:tc>
          <w:tcPr>
            <w:tcW w:w="562" w:type="dxa"/>
          </w:tcPr>
          <w:p w14:paraId="3DA951BE" w14:textId="71EAB986" w:rsidR="00CE136B" w:rsidRPr="00D74E04" w:rsidRDefault="00CE136B" w:rsidP="00CE136B">
            <w:pPr>
              <w:pStyle w:val="Tabelatekst"/>
            </w:pPr>
            <w:r w:rsidRPr="00D74E04">
              <w:t>2</w:t>
            </w:r>
          </w:p>
        </w:tc>
        <w:tc>
          <w:tcPr>
            <w:tcW w:w="4253" w:type="dxa"/>
          </w:tcPr>
          <w:p w14:paraId="23B1A8B6" w14:textId="22D650E8" w:rsidR="00CE136B" w:rsidRPr="00D74E04" w:rsidRDefault="00CE136B" w:rsidP="00CE136B">
            <w:pPr>
              <w:pStyle w:val="Tabelatekst"/>
            </w:pPr>
            <w:r w:rsidRPr="00D74E04">
              <w:t>Decyzja znak: GKR.6220.17.2015.MG Elektrownia fotowoltaiczna</w:t>
            </w:r>
            <w:r w:rsidR="009F33EC">
              <w:t xml:space="preserve"> o </w:t>
            </w:r>
            <w:r w:rsidRPr="00D74E04">
              <w:t>mocy do 1 MW</w:t>
            </w:r>
          </w:p>
        </w:tc>
        <w:tc>
          <w:tcPr>
            <w:tcW w:w="2268" w:type="dxa"/>
          </w:tcPr>
          <w:p w14:paraId="71A22661" w14:textId="637862F2" w:rsidR="00CE136B" w:rsidRPr="005F6572" w:rsidRDefault="00CE136B" w:rsidP="00CE136B">
            <w:pPr>
              <w:pStyle w:val="Tabelatekst"/>
            </w:pPr>
            <w:r>
              <w:t xml:space="preserve">Dz. nr </w:t>
            </w:r>
            <w:r w:rsidRPr="005C6D85">
              <w:t>96 obręb Buków</w:t>
            </w:r>
          </w:p>
        </w:tc>
        <w:tc>
          <w:tcPr>
            <w:tcW w:w="1565" w:type="dxa"/>
          </w:tcPr>
          <w:p w14:paraId="74A75664" w14:textId="75FDD827" w:rsidR="00CE136B" w:rsidRPr="005F6572" w:rsidRDefault="00CE136B" w:rsidP="00CE136B">
            <w:pPr>
              <w:pStyle w:val="Tabelatekst"/>
            </w:pPr>
            <w:r>
              <w:t>2,4</w:t>
            </w:r>
          </w:p>
        </w:tc>
      </w:tr>
      <w:tr w:rsidR="00CE136B" w14:paraId="03168875" w14:textId="77777777" w:rsidTr="00DE3DE5">
        <w:tc>
          <w:tcPr>
            <w:tcW w:w="562" w:type="dxa"/>
          </w:tcPr>
          <w:p w14:paraId="668522F3" w14:textId="54DC34C0" w:rsidR="00CE136B" w:rsidRPr="00D74E04" w:rsidRDefault="00CE136B" w:rsidP="00CE136B">
            <w:pPr>
              <w:pStyle w:val="Tabelatekst"/>
            </w:pPr>
            <w:r w:rsidRPr="00D74E04">
              <w:t>3</w:t>
            </w:r>
          </w:p>
        </w:tc>
        <w:tc>
          <w:tcPr>
            <w:tcW w:w="4253" w:type="dxa"/>
          </w:tcPr>
          <w:p w14:paraId="1C9AB007" w14:textId="4F6EB536" w:rsidR="00CE136B" w:rsidRPr="00D74E04" w:rsidRDefault="00CE136B" w:rsidP="00CE136B">
            <w:pPr>
              <w:pStyle w:val="Tabelatekst"/>
            </w:pPr>
            <w:r w:rsidRPr="00D74E04">
              <w:t>Decyzja znak: GKR.6220.7.2019.MG Elektrownia fotowoltaiczna</w:t>
            </w:r>
            <w:r w:rsidR="009F33EC">
              <w:t xml:space="preserve"> o </w:t>
            </w:r>
            <w:r w:rsidRPr="00D74E04">
              <w:t>mocy do 2 MW</w:t>
            </w:r>
          </w:p>
        </w:tc>
        <w:tc>
          <w:tcPr>
            <w:tcW w:w="2268" w:type="dxa"/>
          </w:tcPr>
          <w:p w14:paraId="755FB7A9" w14:textId="1AB4A055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>295/2, 295/4, 295/5 obręb Kalsk</w:t>
            </w:r>
          </w:p>
        </w:tc>
        <w:tc>
          <w:tcPr>
            <w:tcW w:w="1565" w:type="dxa"/>
          </w:tcPr>
          <w:p w14:paraId="7415B44B" w14:textId="226882F8" w:rsidR="00CE136B" w:rsidRPr="005F6572" w:rsidRDefault="00CE136B" w:rsidP="00CE136B">
            <w:pPr>
              <w:pStyle w:val="Tabelatekst"/>
            </w:pPr>
            <w:r>
              <w:t>2,6</w:t>
            </w:r>
          </w:p>
        </w:tc>
      </w:tr>
      <w:tr w:rsidR="00CE136B" w14:paraId="62E3C220" w14:textId="77777777" w:rsidTr="00DE3DE5">
        <w:tc>
          <w:tcPr>
            <w:tcW w:w="562" w:type="dxa"/>
          </w:tcPr>
          <w:p w14:paraId="2F35B9D0" w14:textId="1EE09952" w:rsidR="00CE136B" w:rsidRPr="00D74E04" w:rsidRDefault="00CE136B" w:rsidP="00CE136B">
            <w:pPr>
              <w:pStyle w:val="Tabelatekst"/>
            </w:pPr>
            <w:r w:rsidRPr="00D74E04">
              <w:t>4</w:t>
            </w:r>
          </w:p>
        </w:tc>
        <w:tc>
          <w:tcPr>
            <w:tcW w:w="4253" w:type="dxa"/>
          </w:tcPr>
          <w:p w14:paraId="5CF457F2" w14:textId="3143CD3B" w:rsidR="00CE136B" w:rsidRPr="00D74E04" w:rsidRDefault="00CE136B" w:rsidP="00CE136B">
            <w:pPr>
              <w:pStyle w:val="Tabelatekst"/>
            </w:pPr>
            <w:r w:rsidRPr="00D74E04">
              <w:t>Decyzja znak: GKR.6220.19.2019.MG Budowa elektrowni fotowoltaicznej</w:t>
            </w:r>
            <w:r w:rsidR="009F33EC">
              <w:t xml:space="preserve"> o </w:t>
            </w:r>
            <w:r w:rsidRPr="00D74E04">
              <w:t>mocy do 3 MW</w:t>
            </w:r>
          </w:p>
          <w:p w14:paraId="24DEC3FF" w14:textId="768BE02F" w:rsidR="00CE136B" w:rsidRPr="00D74E04" w:rsidRDefault="00CE136B" w:rsidP="00CE136B">
            <w:pPr>
              <w:pStyle w:val="Tabelatekst"/>
            </w:pPr>
            <w:r w:rsidRPr="00D74E04">
              <w:t>wraz z niezbędną infrastrukturą techniczną, na działce oznaczonej</w:t>
            </w:r>
            <w:r w:rsidR="00224314">
              <w:t xml:space="preserve"> w </w:t>
            </w:r>
            <w:r w:rsidRPr="00D74E04">
              <w:t>ewidencji gruntów</w:t>
            </w:r>
          </w:p>
          <w:p w14:paraId="3B2625F2" w14:textId="605FF521" w:rsidR="00CE136B" w:rsidRPr="00D74E04" w:rsidRDefault="00CE136B" w:rsidP="00CE136B">
            <w:pPr>
              <w:pStyle w:val="Tabelatekst"/>
            </w:pPr>
            <w:r w:rsidRPr="00D74E04">
              <w:t>i budynków nr 112/1</w:t>
            </w:r>
            <w:r w:rsidR="00224314">
              <w:t xml:space="preserve"> w </w:t>
            </w:r>
            <w:r w:rsidRPr="00D74E04">
              <w:t>obrębie geodezyjnym Buków, gmina Sulechów</w:t>
            </w:r>
          </w:p>
        </w:tc>
        <w:tc>
          <w:tcPr>
            <w:tcW w:w="2268" w:type="dxa"/>
          </w:tcPr>
          <w:p w14:paraId="418A9665" w14:textId="6366CA01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>112/1 obręb Buków</w:t>
            </w:r>
          </w:p>
        </w:tc>
        <w:tc>
          <w:tcPr>
            <w:tcW w:w="1565" w:type="dxa"/>
          </w:tcPr>
          <w:p w14:paraId="7CB88697" w14:textId="78748BAA" w:rsidR="00CE136B" w:rsidRPr="005F6572" w:rsidRDefault="00CE136B" w:rsidP="00CE136B">
            <w:pPr>
              <w:pStyle w:val="Tabelatekst"/>
            </w:pPr>
            <w:r>
              <w:t>5,5</w:t>
            </w:r>
          </w:p>
        </w:tc>
      </w:tr>
      <w:tr w:rsidR="00CE136B" w14:paraId="643BD98F" w14:textId="77777777" w:rsidTr="00DE3DE5">
        <w:tc>
          <w:tcPr>
            <w:tcW w:w="562" w:type="dxa"/>
          </w:tcPr>
          <w:p w14:paraId="569B30C5" w14:textId="2966A406" w:rsidR="00CE136B" w:rsidRPr="00D74E04" w:rsidRDefault="00CE136B" w:rsidP="00CE136B">
            <w:pPr>
              <w:pStyle w:val="Tabelatekst"/>
            </w:pPr>
            <w:r w:rsidRPr="00D74E04">
              <w:t>5</w:t>
            </w:r>
          </w:p>
        </w:tc>
        <w:tc>
          <w:tcPr>
            <w:tcW w:w="4253" w:type="dxa"/>
          </w:tcPr>
          <w:p w14:paraId="7EAA4E0A" w14:textId="56FF31B1" w:rsidR="00CE136B" w:rsidRPr="00D74E04" w:rsidRDefault="00CE136B" w:rsidP="00CE136B">
            <w:pPr>
              <w:pStyle w:val="Tabelatekst"/>
            </w:pPr>
            <w:r w:rsidRPr="00D74E04">
              <w:t>Decyzja znak: GKR.6220.20.2019.MG Budowa elektrowni fotowoltaicznej</w:t>
            </w:r>
            <w:r w:rsidR="009F33EC">
              <w:t xml:space="preserve"> o </w:t>
            </w:r>
            <w:r w:rsidRPr="00D74E04">
              <w:t>mocy do 2 MW</w:t>
            </w:r>
          </w:p>
          <w:p w14:paraId="6680D71B" w14:textId="646222A6" w:rsidR="00CE136B" w:rsidRPr="00D74E04" w:rsidRDefault="00CE136B" w:rsidP="00CE136B">
            <w:pPr>
              <w:pStyle w:val="Tabelatekst"/>
            </w:pPr>
            <w:r w:rsidRPr="00D74E04">
              <w:t>wraz z niezbędną infrastrukturą techniczną, na działkach oznaczonych</w:t>
            </w:r>
            <w:r w:rsidR="00224314">
              <w:t xml:space="preserve"> w </w:t>
            </w:r>
            <w:r w:rsidRPr="00D74E04">
              <w:t>ewidencji</w:t>
            </w:r>
          </w:p>
          <w:p w14:paraId="1AAAEC08" w14:textId="6C90EED4" w:rsidR="00CE136B" w:rsidRPr="00D74E04" w:rsidRDefault="00CE136B" w:rsidP="00CE136B">
            <w:pPr>
              <w:pStyle w:val="Tabelatekst"/>
            </w:pPr>
            <w:r w:rsidRPr="00D74E04">
              <w:t>gruntów</w:t>
            </w:r>
            <w:r w:rsidR="00224314">
              <w:t xml:space="preserve"> i </w:t>
            </w:r>
            <w:r w:rsidRPr="00D74E04">
              <w:t>budynków nr 124, 125</w:t>
            </w:r>
            <w:r w:rsidR="00224314">
              <w:t xml:space="preserve"> w </w:t>
            </w:r>
            <w:r w:rsidRPr="00D74E04">
              <w:t>obrębie geodezyjnym Buków, gmina Sulechów</w:t>
            </w:r>
          </w:p>
        </w:tc>
        <w:tc>
          <w:tcPr>
            <w:tcW w:w="2268" w:type="dxa"/>
          </w:tcPr>
          <w:p w14:paraId="2A2DA90D" w14:textId="2A3EE1B7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>124, 125 obręb Buków</w:t>
            </w:r>
          </w:p>
        </w:tc>
        <w:tc>
          <w:tcPr>
            <w:tcW w:w="1565" w:type="dxa"/>
          </w:tcPr>
          <w:p w14:paraId="34BB2FC4" w14:textId="31D7FE81" w:rsidR="00CE136B" w:rsidRPr="005F6572" w:rsidRDefault="00CE136B" w:rsidP="00CE136B">
            <w:pPr>
              <w:pStyle w:val="Tabelatekst"/>
            </w:pPr>
            <w:r>
              <w:t>3,6</w:t>
            </w:r>
          </w:p>
        </w:tc>
      </w:tr>
      <w:tr w:rsidR="00CE136B" w14:paraId="5E25F6E6" w14:textId="77777777" w:rsidTr="00DE3DE5">
        <w:tc>
          <w:tcPr>
            <w:tcW w:w="562" w:type="dxa"/>
          </w:tcPr>
          <w:p w14:paraId="1D585191" w14:textId="61AF4DB9" w:rsidR="00CE136B" w:rsidRPr="00D74E04" w:rsidRDefault="00CE136B" w:rsidP="00CE136B">
            <w:pPr>
              <w:pStyle w:val="Tabelatekst"/>
            </w:pPr>
            <w:r w:rsidRPr="00D74E04">
              <w:t>6</w:t>
            </w:r>
          </w:p>
        </w:tc>
        <w:tc>
          <w:tcPr>
            <w:tcW w:w="4253" w:type="dxa"/>
          </w:tcPr>
          <w:p w14:paraId="38793942" w14:textId="77777777" w:rsidR="00CE136B" w:rsidRPr="00D74E04" w:rsidRDefault="00CE136B" w:rsidP="00CE136B">
            <w:pPr>
              <w:pStyle w:val="Tabelatekst"/>
            </w:pPr>
            <w:r w:rsidRPr="00D74E04">
              <w:t>Decyzja znak: GKR.6220.23.2019.MG Budowa farmy fotowoltaicznej „Sulechów Solar Park”</w:t>
            </w:r>
          </w:p>
          <w:p w14:paraId="603DDB99" w14:textId="1D9676F0" w:rsidR="00CE136B" w:rsidRPr="00D74E04" w:rsidRDefault="00CE136B" w:rsidP="00CE136B">
            <w:pPr>
              <w:pStyle w:val="Tabelatekst"/>
            </w:pPr>
            <w:r w:rsidRPr="00D74E04">
              <w:t>o mocy do 70 MW</w:t>
            </w:r>
          </w:p>
        </w:tc>
        <w:tc>
          <w:tcPr>
            <w:tcW w:w="2268" w:type="dxa"/>
          </w:tcPr>
          <w:p w14:paraId="401E7810" w14:textId="0B44250E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>8/12, 12/12, 14, 9/4, 13 obręb Kalsk</w:t>
            </w:r>
          </w:p>
        </w:tc>
        <w:tc>
          <w:tcPr>
            <w:tcW w:w="1565" w:type="dxa"/>
          </w:tcPr>
          <w:p w14:paraId="6BF0E4D6" w14:textId="54D7E7F3" w:rsidR="00CE136B" w:rsidRPr="005F6572" w:rsidRDefault="00CE136B" w:rsidP="00CE136B">
            <w:pPr>
              <w:pStyle w:val="Tabelatekst"/>
            </w:pPr>
            <w:r>
              <w:t>92</w:t>
            </w:r>
          </w:p>
        </w:tc>
      </w:tr>
      <w:tr w:rsidR="00CE136B" w14:paraId="288702FC" w14:textId="77777777" w:rsidTr="00DE3DE5">
        <w:tc>
          <w:tcPr>
            <w:tcW w:w="562" w:type="dxa"/>
          </w:tcPr>
          <w:p w14:paraId="2D3CF346" w14:textId="1D45A05B" w:rsidR="00CE136B" w:rsidRPr="00D74E04" w:rsidRDefault="00CE136B" w:rsidP="00CE136B">
            <w:pPr>
              <w:pStyle w:val="Tabelatekst"/>
            </w:pPr>
            <w:r w:rsidRPr="00D74E04">
              <w:t>7</w:t>
            </w:r>
          </w:p>
        </w:tc>
        <w:tc>
          <w:tcPr>
            <w:tcW w:w="4253" w:type="dxa"/>
          </w:tcPr>
          <w:p w14:paraId="1BD026F4" w14:textId="6B8E2DC0" w:rsidR="00CE136B" w:rsidRPr="00D74E04" w:rsidRDefault="00CE136B" w:rsidP="00CE136B">
            <w:pPr>
              <w:pStyle w:val="Tabelatekst"/>
            </w:pPr>
            <w:r w:rsidRPr="00D74E04">
              <w:t>Decyzja znak: GKR.6220.1.2020.MG Zespół elektrowni fotowoltaicznych PV Sulechów</w:t>
            </w:r>
            <w:r w:rsidR="00224314">
              <w:t xml:space="preserve"> i </w:t>
            </w:r>
            <w:r w:rsidRPr="00D74E04">
              <w:t>wraz</w:t>
            </w:r>
          </w:p>
          <w:p w14:paraId="164D9EDF" w14:textId="1B732959" w:rsidR="00CE136B" w:rsidRPr="00D74E04" w:rsidRDefault="00CE136B" w:rsidP="00CE136B">
            <w:pPr>
              <w:pStyle w:val="Tabelatekst"/>
            </w:pPr>
            <w:r w:rsidRPr="00D74E04">
              <w:t>z niezbędną infrastrukturą techniczną</w:t>
            </w:r>
          </w:p>
        </w:tc>
        <w:tc>
          <w:tcPr>
            <w:tcW w:w="2268" w:type="dxa"/>
          </w:tcPr>
          <w:p w14:paraId="3AD48DB4" w14:textId="64AD060C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>5/42 obręb Kalsk</w:t>
            </w:r>
          </w:p>
        </w:tc>
        <w:tc>
          <w:tcPr>
            <w:tcW w:w="1565" w:type="dxa"/>
          </w:tcPr>
          <w:p w14:paraId="074D112E" w14:textId="58222EC7" w:rsidR="00CE136B" w:rsidRPr="005F6572" w:rsidRDefault="00CE136B" w:rsidP="00CE136B">
            <w:pPr>
              <w:pStyle w:val="Tabelatekst"/>
            </w:pPr>
            <w:r>
              <w:t>4,3</w:t>
            </w:r>
          </w:p>
        </w:tc>
      </w:tr>
      <w:tr w:rsidR="00CE136B" w14:paraId="35477C30" w14:textId="77777777" w:rsidTr="00DE3DE5">
        <w:tc>
          <w:tcPr>
            <w:tcW w:w="562" w:type="dxa"/>
          </w:tcPr>
          <w:p w14:paraId="5E8A3E22" w14:textId="132576FD" w:rsidR="00CE136B" w:rsidRPr="00D74E04" w:rsidRDefault="00CE136B" w:rsidP="00CE136B">
            <w:pPr>
              <w:pStyle w:val="Tabelatekst"/>
            </w:pPr>
            <w:r w:rsidRPr="00D74E04">
              <w:t>8</w:t>
            </w:r>
          </w:p>
        </w:tc>
        <w:tc>
          <w:tcPr>
            <w:tcW w:w="4253" w:type="dxa"/>
          </w:tcPr>
          <w:p w14:paraId="7F14F7BA" w14:textId="1580CBE0" w:rsidR="00CE136B" w:rsidRPr="00D74E04" w:rsidRDefault="00CE136B" w:rsidP="00CE136B">
            <w:pPr>
              <w:pStyle w:val="Tabelatekst"/>
            </w:pPr>
            <w:r w:rsidRPr="00D74E04">
              <w:t>Decyzja znak: GKR.6220.7.2020.MG Budowa farmy fotowoltaicznej</w:t>
            </w:r>
            <w:r w:rsidR="009F33EC">
              <w:t xml:space="preserve"> o </w:t>
            </w:r>
            <w:r w:rsidRPr="00D74E04">
              <w:t>mocy do 1 MW wraz z</w:t>
            </w:r>
          </w:p>
          <w:p w14:paraId="787E8E37" w14:textId="62708784" w:rsidR="00CE136B" w:rsidRPr="00D74E04" w:rsidRDefault="00CE136B" w:rsidP="00CE136B">
            <w:pPr>
              <w:pStyle w:val="Tabelatekst"/>
            </w:pPr>
            <w:r w:rsidRPr="00D74E04">
              <w:t xml:space="preserve">infrastrukturą techniczną na działce nr ew. 231/2, obręb </w:t>
            </w:r>
            <w:proofErr w:type="spellStart"/>
            <w:r w:rsidRPr="00D74E04">
              <w:t>Klępsk</w:t>
            </w:r>
            <w:proofErr w:type="spellEnd"/>
            <w:r w:rsidRPr="00D74E04">
              <w:t xml:space="preserve"> - instalacja I</w:t>
            </w:r>
          </w:p>
        </w:tc>
        <w:tc>
          <w:tcPr>
            <w:tcW w:w="2268" w:type="dxa"/>
          </w:tcPr>
          <w:p w14:paraId="2A22DB74" w14:textId="1CDCDDE8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 xml:space="preserve">231/2 obręb </w:t>
            </w:r>
            <w:proofErr w:type="spellStart"/>
            <w:r w:rsidRPr="00D74E04">
              <w:t>Klępsk</w:t>
            </w:r>
            <w:proofErr w:type="spellEnd"/>
          </w:p>
        </w:tc>
        <w:tc>
          <w:tcPr>
            <w:tcW w:w="1565" w:type="dxa"/>
          </w:tcPr>
          <w:p w14:paraId="1649B434" w14:textId="0DEE1656" w:rsidR="00CE136B" w:rsidRPr="005F6572" w:rsidRDefault="00CE136B" w:rsidP="00CE136B">
            <w:pPr>
              <w:pStyle w:val="Tabelatekst"/>
            </w:pPr>
            <w:r>
              <w:t>10,1</w:t>
            </w:r>
          </w:p>
        </w:tc>
      </w:tr>
      <w:tr w:rsidR="00CE136B" w14:paraId="703436C0" w14:textId="77777777" w:rsidTr="00DE3DE5">
        <w:tc>
          <w:tcPr>
            <w:tcW w:w="562" w:type="dxa"/>
          </w:tcPr>
          <w:p w14:paraId="7868A3C5" w14:textId="1F5276AB" w:rsidR="00CE136B" w:rsidRPr="00D74E04" w:rsidRDefault="00CE136B" w:rsidP="00CE136B">
            <w:pPr>
              <w:pStyle w:val="Tabelatekst"/>
            </w:pPr>
            <w:r w:rsidRPr="00D74E04">
              <w:t>9</w:t>
            </w:r>
          </w:p>
        </w:tc>
        <w:tc>
          <w:tcPr>
            <w:tcW w:w="4253" w:type="dxa"/>
          </w:tcPr>
          <w:p w14:paraId="59005EDE" w14:textId="44B9A363" w:rsidR="00CE136B" w:rsidRPr="00D74E04" w:rsidRDefault="00CE136B" w:rsidP="00CE136B">
            <w:pPr>
              <w:pStyle w:val="Tabelatekst"/>
            </w:pPr>
            <w:r w:rsidRPr="00D74E04">
              <w:t>Decyzja znak: GKR.6220.8.2020.MG Budowa farmy fotowoltaicznej</w:t>
            </w:r>
            <w:r w:rsidR="009F33EC">
              <w:t xml:space="preserve"> o </w:t>
            </w:r>
            <w:r w:rsidRPr="00D74E04">
              <w:t>mocy do 1 MW wraz z</w:t>
            </w:r>
          </w:p>
          <w:p w14:paraId="615FC097" w14:textId="7E446239" w:rsidR="00CE136B" w:rsidRPr="00D74E04" w:rsidRDefault="00CE136B" w:rsidP="00CE136B">
            <w:pPr>
              <w:pStyle w:val="Tabelatekst"/>
            </w:pPr>
            <w:r w:rsidRPr="00D74E04">
              <w:t xml:space="preserve">infrastrukturą techniczną na działce nr ew. 231/2, obręb </w:t>
            </w:r>
            <w:proofErr w:type="spellStart"/>
            <w:r w:rsidRPr="00D74E04">
              <w:t>Klępsk</w:t>
            </w:r>
            <w:proofErr w:type="spellEnd"/>
            <w:r w:rsidRPr="00D74E04">
              <w:t xml:space="preserve"> - instalacja II</w:t>
            </w:r>
          </w:p>
        </w:tc>
        <w:tc>
          <w:tcPr>
            <w:tcW w:w="2268" w:type="dxa"/>
          </w:tcPr>
          <w:p w14:paraId="316C3CCB" w14:textId="33129C71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 xml:space="preserve">231/2 obręb </w:t>
            </w:r>
            <w:proofErr w:type="spellStart"/>
            <w:r w:rsidRPr="00D74E04">
              <w:t>Klępsk</w:t>
            </w:r>
            <w:proofErr w:type="spellEnd"/>
          </w:p>
        </w:tc>
        <w:tc>
          <w:tcPr>
            <w:tcW w:w="1565" w:type="dxa"/>
          </w:tcPr>
          <w:p w14:paraId="20650CB8" w14:textId="01DB9459" w:rsidR="00CE136B" w:rsidRPr="005F6572" w:rsidRDefault="00CE136B" w:rsidP="00CE136B">
            <w:pPr>
              <w:pStyle w:val="Tabelatekst"/>
            </w:pPr>
            <w:r>
              <w:t>10,1</w:t>
            </w:r>
          </w:p>
        </w:tc>
      </w:tr>
      <w:tr w:rsidR="00CE136B" w14:paraId="32A1E246" w14:textId="77777777" w:rsidTr="00DE3DE5">
        <w:tc>
          <w:tcPr>
            <w:tcW w:w="562" w:type="dxa"/>
          </w:tcPr>
          <w:p w14:paraId="1E25665A" w14:textId="2D38757E" w:rsidR="00CE136B" w:rsidRPr="00D74E04" w:rsidRDefault="00CE136B" w:rsidP="00CE136B">
            <w:pPr>
              <w:pStyle w:val="Tabelatekst"/>
            </w:pPr>
            <w:r w:rsidRPr="00D74E04">
              <w:t>10</w:t>
            </w:r>
          </w:p>
        </w:tc>
        <w:tc>
          <w:tcPr>
            <w:tcW w:w="4253" w:type="dxa"/>
          </w:tcPr>
          <w:p w14:paraId="2D2A21A9" w14:textId="77777777" w:rsidR="00CE136B" w:rsidRPr="00D74E04" w:rsidRDefault="00CE136B" w:rsidP="00CE136B">
            <w:pPr>
              <w:pStyle w:val="Tabelatekst"/>
            </w:pPr>
            <w:r w:rsidRPr="00D74E04">
              <w:t>Decyzja znak: GKR.6220.10.2020.MG Budowa Elektrowni Słonecznej „</w:t>
            </w:r>
            <w:proofErr w:type="spellStart"/>
            <w:r w:rsidRPr="00D74E04">
              <w:t>Klępsk</w:t>
            </w:r>
            <w:proofErr w:type="spellEnd"/>
            <w:r w:rsidRPr="00D74E04">
              <w:t>” wraz z</w:t>
            </w:r>
          </w:p>
          <w:p w14:paraId="445A2C08" w14:textId="6D82410D" w:rsidR="00CE136B" w:rsidRPr="00D74E04" w:rsidRDefault="00CE136B" w:rsidP="00CE136B">
            <w:pPr>
              <w:pStyle w:val="Tabelatekst"/>
            </w:pPr>
            <w:r w:rsidRPr="00D74E04">
              <w:t>infrastrukturą towarzyszącą zlokalizowanej na działkach</w:t>
            </w:r>
            <w:r w:rsidR="009F33EC">
              <w:t xml:space="preserve"> o </w:t>
            </w:r>
            <w:r w:rsidRPr="00D74E04">
              <w:t>nr 92/2 oraz 92/3</w:t>
            </w:r>
            <w:r w:rsidR="009F33EC">
              <w:t xml:space="preserve"> o </w:t>
            </w:r>
            <w:r w:rsidRPr="00D74E04">
              <w:t>mocy do 1</w:t>
            </w:r>
          </w:p>
          <w:p w14:paraId="1BD45540" w14:textId="52580E5D" w:rsidR="00CE136B" w:rsidRPr="00D74E04" w:rsidRDefault="00CE136B" w:rsidP="00CE136B">
            <w:pPr>
              <w:pStyle w:val="Tabelatekst"/>
            </w:pPr>
            <w:r w:rsidRPr="00D74E04">
              <w:t xml:space="preserve">MW (obręb </w:t>
            </w:r>
            <w:proofErr w:type="spellStart"/>
            <w:r w:rsidRPr="00D74E04">
              <w:t>Klępsk</w:t>
            </w:r>
            <w:proofErr w:type="spellEnd"/>
            <w:r w:rsidRPr="00D74E04">
              <w:t>), gmina Sulechów</w:t>
            </w:r>
          </w:p>
        </w:tc>
        <w:tc>
          <w:tcPr>
            <w:tcW w:w="2268" w:type="dxa"/>
          </w:tcPr>
          <w:p w14:paraId="3BD747D3" w14:textId="6F7349D7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 xml:space="preserve">92/2, 92/3 obręb </w:t>
            </w:r>
            <w:proofErr w:type="spellStart"/>
            <w:r w:rsidRPr="00D74E04">
              <w:t>Klępsk</w:t>
            </w:r>
            <w:proofErr w:type="spellEnd"/>
          </w:p>
        </w:tc>
        <w:tc>
          <w:tcPr>
            <w:tcW w:w="1565" w:type="dxa"/>
          </w:tcPr>
          <w:p w14:paraId="4CEB3FBF" w14:textId="2635E4DF" w:rsidR="00CE136B" w:rsidRPr="005F6572" w:rsidRDefault="00CE136B" w:rsidP="00CE136B">
            <w:pPr>
              <w:pStyle w:val="Tabelatekst"/>
            </w:pPr>
            <w:r>
              <w:t>4,5</w:t>
            </w:r>
          </w:p>
        </w:tc>
      </w:tr>
      <w:tr w:rsidR="00CE136B" w14:paraId="0E01F326" w14:textId="77777777" w:rsidTr="00DE3DE5">
        <w:tc>
          <w:tcPr>
            <w:tcW w:w="562" w:type="dxa"/>
          </w:tcPr>
          <w:p w14:paraId="07725300" w14:textId="269ADF47" w:rsidR="00CE136B" w:rsidRPr="00D74E04" w:rsidRDefault="00CE136B" w:rsidP="00CE136B">
            <w:pPr>
              <w:pStyle w:val="Tabelatekst"/>
            </w:pPr>
            <w:r w:rsidRPr="00D74E04">
              <w:t>11</w:t>
            </w:r>
          </w:p>
        </w:tc>
        <w:tc>
          <w:tcPr>
            <w:tcW w:w="4253" w:type="dxa"/>
          </w:tcPr>
          <w:p w14:paraId="660FEBCF" w14:textId="77777777" w:rsidR="00CE136B" w:rsidRPr="00D74E04" w:rsidRDefault="00CE136B" w:rsidP="00CE136B">
            <w:pPr>
              <w:pStyle w:val="Tabelatekst"/>
            </w:pPr>
            <w:r w:rsidRPr="00D74E04">
              <w:t>Decyzja znak: GKR.6220.14.2020.MG Budowa Elektrowni Słonecznej wraz z infrastrukturą</w:t>
            </w:r>
          </w:p>
          <w:p w14:paraId="0BD65E7C" w14:textId="77777777" w:rsidR="00CE136B" w:rsidRPr="00D74E04" w:rsidRDefault="00CE136B" w:rsidP="00CE136B">
            <w:pPr>
              <w:pStyle w:val="Tabelatekst"/>
            </w:pPr>
            <w:r w:rsidRPr="00D74E04">
              <w:t>towarzyszącą na działce nr ew. 129/6, 129/7, 129/8, 131/1, 134, 135 (obręb 0018) w</w:t>
            </w:r>
          </w:p>
          <w:p w14:paraId="47E6E9FC" w14:textId="39F37F4F" w:rsidR="00CE136B" w:rsidRPr="00D74E04" w:rsidRDefault="00CE136B" w:rsidP="00CE136B">
            <w:pPr>
              <w:pStyle w:val="Tabelatekst"/>
            </w:pPr>
            <w:r w:rsidRPr="00D74E04">
              <w:t>miejscowości Obłotne, gmina Sulechów</w:t>
            </w:r>
          </w:p>
        </w:tc>
        <w:tc>
          <w:tcPr>
            <w:tcW w:w="2268" w:type="dxa"/>
          </w:tcPr>
          <w:p w14:paraId="00AB513A" w14:textId="2819422E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>129/6, 129/7, 129/8, 131/1, 134, 135 obręb Obłotne</w:t>
            </w:r>
          </w:p>
        </w:tc>
        <w:tc>
          <w:tcPr>
            <w:tcW w:w="1565" w:type="dxa"/>
          </w:tcPr>
          <w:p w14:paraId="4757C808" w14:textId="1BC32C07" w:rsidR="00CE136B" w:rsidRPr="005F6572" w:rsidRDefault="00CE136B" w:rsidP="00CE136B">
            <w:pPr>
              <w:pStyle w:val="Tabelatekst"/>
            </w:pPr>
            <w:r>
              <w:t>11,6</w:t>
            </w:r>
          </w:p>
        </w:tc>
      </w:tr>
      <w:tr w:rsidR="00CE136B" w14:paraId="3398FB57" w14:textId="77777777" w:rsidTr="00DE3DE5">
        <w:tc>
          <w:tcPr>
            <w:tcW w:w="562" w:type="dxa"/>
          </w:tcPr>
          <w:p w14:paraId="1763866A" w14:textId="73753B2E" w:rsidR="00CE136B" w:rsidRPr="00D74E04" w:rsidRDefault="00CE136B" w:rsidP="00CE136B">
            <w:pPr>
              <w:pStyle w:val="Tabelatekst"/>
            </w:pPr>
            <w:r w:rsidRPr="00D74E04">
              <w:t>12</w:t>
            </w:r>
          </w:p>
        </w:tc>
        <w:tc>
          <w:tcPr>
            <w:tcW w:w="4253" w:type="dxa"/>
          </w:tcPr>
          <w:p w14:paraId="55AF4C43" w14:textId="287673F9" w:rsidR="00CE136B" w:rsidRPr="00D74E04" w:rsidRDefault="00CE136B" w:rsidP="00CE136B">
            <w:pPr>
              <w:pStyle w:val="Tabelatekst"/>
            </w:pPr>
            <w:r w:rsidRPr="00D74E04">
              <w:t>Decyzja znak: GKR.6220.20.2020.MG Budowa</w:t>
            </w:r>
            <w:r w:rsidR="00224314">
              <w:t xml:space="preserve"> i </w:t>
            </w:r>
            <w:r w:rsidRPr="00D74E04">
              <w:t>eksploatacja elektrowni słonecznej Karczyn</w:t>
            </w:r>
          </w:p>
          <w:p w14:paraId="410D8546" w14:textId="47E9B597" w:rsidR="00CE136B" w:rsidRPr="00D74E04" w:rsidRDefault="00CE136B" w:rsidP="00CE136B">
            <w:pPr>
              <w:pStyle w:val="Tabelatekst"/>
            </w:pPr>
            <w:r w:rsidRPr="00D74E04">
              <w:lastRenderedPageBreak/>
              <w:t>Nr 2</w:t>
            </w:r>
            <w:r w:rsidR="009F33EC">
              <w:t xml:space="preserve"> o </w:t>
            </w:r>
            <w:r w:rsidRPr="00D74E04">
              <w:t>mocy do 2,0 MW wraz z infrastrukturą towarzszącą na działce nr 45</w:t>
            </w:r>
            <w:r w:rsidR="00224314">
              <w:t xml:space="preserve"> w </w:t>
            </w:r>
            <w:r w:rsidRPr="00D74E04">
              <w:t>obrębie 0010</w:t>
            </w:r>
          </w:p>
          <w:p w14:paraId="60285331" w14:textId="3EBEAD97" w:rsidR="00CE136B" w:rsidRPr="00D74E04" w:rsidRDefault="00CE136B" w:rsidP="00CE136B">
            <w:pPr>
              <w:pStyle w:val="Tabelatekst"/>
            </w:pPr>
            <w:r w:rsidRPr="00D74E04">
              <w:t>Karczyn, gmina Sulechów, pow. zielonogórski, woj. lubuskie</w:t>
            </w:r>
          </w:p>
        </w:tc>
        <w:tc>
          <w:tcPr>
            <w:tcW w:w="2268" w:type="dxa"/>
          </w:tcPr>
          <w:p w14:paraId="060C71F8" w14:textId="3B2FC858" w:rsidR="00CE136B" w:rsidRPr="005F6572" w:rsidRDefault="00CE136B" w:rsidP="00CE136B">
            <w:pPr>
              <w:pStyle w:val="Tabelatekst"/>
            </w:pPr>
            <w:r w:rsidRPr="005C6D85">
              <w:lastRenderedPageBreak/>
              <w:t>Dz. nr</w:t>
            </w:r>
            <w:r>
              <w:t xml:space="preserve"> </w:t>
            </w:r>
            <w:r w:rsidRPr="00D74E04">
              <w:t>45 obręb Karczyn</w:t>
            </w:r>
          </w:p>
        </w:tc>
        <w:tc>
          <w:tcPr>
            <w:tcW w:w="1565" w:type="dxa"/>
          </w:tcPr>
          <w:p w14:paraId="267CF18A" w14:textId="568E2F44" w:rsidR="00CE136B" w:rsidRPr="005F6572" w:rsidRDefault="00CE136B" w:rsidP="00CE136B">
            <w:pPr>
              <w:pStyle w:val="Tabelatekst"/>
            </w:pPr>
            <w:r>
              <w:t>4,1</w:t>
            </w:r>
          </w:p>
        </w:tc>
      </w:tr>
      <w:tr w:rsidR="00CE136B" w14:paraId="1A5B0F6A" w14:textId="77777777" w:rsidTr="00DE3DE5">
        <w:tc>
          <w:tcPr>
            <w:tcW w:w="562" w:type="dxa"/>
          </w:tcPr>
          <w:p w14:paraId="3A69C0A1" w14:textId="1C945880" w:rsidR="00CE136B" w:rsidRPr="00D74E04" w:rsidRDefault="00CE136B" w:rsidP="00CE136B">
            <w:pPr>
              <w:pStyle w:val="Tabelatekst"/>
            </w:pPr>
            <w:r w:rsidRPr="00D74E04">
              <w:t>13</w:t>
            </w:r>
          </w:p>
        </w:tc>
        <w:tc>
          <w:tcPr>
            <w:tcW w:w="4253" w:type="dxa"/>
          </w:tcPr>
          <w:p w14:paraId="6FB2F73D" w14:textId="72F36819" w:rsidR="00CE136B" w:rsidRPr="00D74E04" w:rsidRDefault="00CE136B" w:rsidP="00CE136B">
            <w:pPr>
              <w:pStyle w:val="Tabelatekst"/>
            </w:pPr>
            <w:r w:rsidRPr="00D74E04">
              <w:t>Decyzja znak: GKR.6220.21.2020.MG Budowa</w:t>
            </w:r>
            <w:r w:rsidR="00224314">
              <w:t xml:space="preserve"> i </w:t>
            </w:r>
            <w:r w:rsidRPr="00D74E04">
              <w:t>eksploatacja elektrowni słonecznej Karczyn</w:t>
            </w:r>
          </w:p>
          <w:p w14:paraId="3FC3D1F3" w14:textId="493836F6" w:rsidR="00CE136B" w:rsidRPr="00D74E04" w:rsidRDefault="00CE136B" w:rsidP="00CE136B">
            <w:pPr>
              <w:pStyle w:val="Tabelatekst"/>
            </w:pPr>
            <w:r w:rsidRPr="00D74E04">
              <w:t>Nr 1</w:t>
            </w:r>
            <w:r w:rsidR="009F33EC">
              <w:t xml:space="preserve"> o </w:t>
            </w:r>
            <w:r w:rsidRPr="00D74E04">
              <w:t>mocy do 1,0 MW wraz z infrastrukturą towarzszącą na działce nr 46/1</w:t>
            </w:r>
            <w:r w:rsidR="00224314">
              <w:t xml:space="preserve"> w </w:t>
            </w:r>
            <w:r w:rsidRPr="00D74E04">
              <w:t>obrębie</w:t>
            </w:r>
          </w:p>
          <w:p w14:paraId="060FA2CE" w14:textId="565A3B9B" w:rsidR="00CE136B" w:rsidRPr="00D74E04" w:rsidRDefault="00CE136B" w:rsidP="00CE136B">
            <w:pPr>
              <w:pStyle w:val="Tabelatekst"/>
            </w:pPr>
            <w:r w:rsidRPr="00D74E04">
              <w:t>0010 Karczyn, gmina Sulechów, pow. zielonogórski, woj. lubuskie</w:t>
            </w:r>
          </w:p>
        </w:tc>
        <w:tc>
          <w:tcPr>
            <w:tcW w:w="2268" w:type="dxa"/>
          </w:tcPr>
          <w:p w14:paraId="20E562CC" w14:textId="470E801C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D74E04">
              <w:t>46/1 obręb Karczyn</w:t>
            </w:r>
          </w:p>
        </w:tc>
        <w:tc>
          <w:tcPr>
            <w:tcW w:w="1565" w:type="dxa"/>
          </w:tcPr>
          <w:p w14:paraId="1B0BFB29" w14:textId="4C56A050" w:rsidR="00CE136B" w:rsidRPr="005F6572" w:rsidRDefault="00CE136B" w:rsidP="00CE136B">
            <w:pPr>
              <w:pStyle w:val="Tabelatekst"/>
            </w:pPr>
            <w:r>
              <w:t>2,4</w:t>
            </w:r>
          </w:p>
        </w:tc>
      </w:tr>
      <w:tr w:rsidR="00CE136B" w14:paraId="5FD9475C" w14:textId="77777777" w:rsidTr="00DE3DE5">
        <w:tc>
          <w:tcPr>
            <w:tcW w:w="562" w:type="dxa"/>
          </w:tcPr>
          <w:p w14:paraId="326B1426" w14:textId="510541D1" w:rsidR="00CE136B" w:rsidRPr="00D74E04" w:rsidRDefault="00CE136B" w:rsidP="00CE136B">
            <w:pPr>
              <w:pStyle w:val="Tabelatekst"/>
            </w:pPr>
            <w:r w:rsidRPr="00D74E04">
              <w:t>14</w:t>
            </w:r>
          </w:p>
        </w:tc>
        <w:tc>
          <w:tcPr>
            <w:tcW w:w="4253" w:type="dxa"/>
          </w:tcPr>
          <w:p w14:paraId="233E0CAF" w14:textId="77777777" w:rsidR="00CE136B" w:rsidRPr="00D74E04" w:rsidRDefault="00CE136B" w:rsidP="00CE136B">
            <w:pPr>
              <w:pStyle w:val="Tabelatekst"/>
            </w:pPr>
            <w:r w:rsidRPr="00D74E04">
              <w:t>Decyzja znak: GKR.6220.23.2020.MG Budowa farmy fotowoltaicznej wraz z niezbędną</w:t>
            </w:r>
          </w:p>
          <w:p w14:paraId="1E7949CD" w14:textId="26A48907" w:rsidR="00CE136B" w:rsidRPr="00D74E04" w:rsidRDefault="00CE136B" w:rsidP="00CE136B">
            <w:pPr>
              <w:pStyle w:val="Tabelatekst"/>
            </w:pPr>
            <w:r w:rsidRPr="00D74E04">
              <w:t>infrastrukturą towarzyszącą</w:t>
            </w:r>
            <w:r w:rsidR="00224314">
              <w:t xml:space="preserve"> w </w:t>
            </w:r>
            <w:r w:rsidRPr="00D74E04">
              <w:t>obrębie działek</w:t>
            </w:r>
            <w:r w:rsidR="009F33EC">
              <w:t xml:space="preserve"> o </w:t>
            </w:r>
            <w:r w:rsidRPr="00D74E04">
              <w:t xml:space="preserve">nr </w:t>
            </w:r>
            <w:proofErr w:type="spellStart"/>
            <w:r w:rsidRPr="00D74E04">
              <w:t>ewid</w:t>
            </w:r>
            <w:proofErr w:type="spellEnd"/>
            <w:r w:rsidRPr="00D74E04">
              <w:t>. 24 obręb Buków oraz 3</w:t>
            </w:r>
            <w:r w:rsidR="00224314">
              <w:t xml:space="preserve"> i </w:t>
            </w:r>
            <w:r w:rsidRPr="00D74E04">
              <w:t>7 obręb</w:t>
            </w:r>
          </w:p>
          <w:p w14:paraId="50F0C9F3" w14:textId="2E11081A" w:rsidR="00CE136B" w:rsidRPr="00D74E04" w:rsidRDefault="00CE136B" w:rsidP="00CE136B">
            <w:pPr>
              <w:pStyle w:val="Tabelatekst"/>
            </w:pPr>
            <w:r w:rsidRPr="00D74E04">
              <w:t>Krężoły, gmina Sulechów</w:t>
            </w:r>
          </w:p>
        </w:tc>
        <w:tc>
          <w:tcPr>
            <w:tcW w:w="2268" w:type="dxa"/>
          </w:tcPr>
          <w:p w14:paraId="40804871" w14:textId="238F4586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 xml:space="preserve">24 obręb Buków oraz nr </w:t>
            </w:r>
            <w:proofErr w:type="spellStart"/>
            <w:r w:rsidRPr="00F06155">
              <w:t>ewid</w:t>
            </w:r>
            <w:proofErr w:type="spellEnd"/>
            <w:r w:rsidRPr="00F06155">
              <w:t>. 3</w:t>
            </w:r>
            <w:r w:rsidR="00224314">
              <w:t xml:space="preserve"> i </w:t>
            </w:r>
            <w:r w:rsidRPr="00F06155">
              <w:t>7 obręb Krężoły</w:t>
            </w:r>
          </w:p>
        </w:tc>
        <w:tc>
          <w:tcPr>
            <w:tcW w:w="1565" w:type="dxa"/>
          </w:tcPr>
          <w:p w14:paraId="1467F6BD" w14:textId="65A15EA9" w:rsidR="00CE136B" w:rsidRPr="005F6572" w:rsidRDefault="00CE136B" w:rsidP="00CE136B">
            <w:pPr>
              <w:pStyle w:val="Tabelatekst"/>
            </w:pPr>
            <w:r>
              <w:t>77</w:t>
            </w:r>
          </w:p>
        </w:tc>
      </w:tr>
      <w:tr w:rsidR="00CE136B" w14:paraId="0C67860D" w14:textId="77777777" w:rsidTr="00DE3DE5">
        <w:tc>
          <w:tcPr>
            <w:tcW w:w="562" w:type="dxa"/>
          </w:tcPr>
          <w:p w14:paraId="0CC24131" w14:textId="05B4EFE2" w:rsidR="00CE136B" w:rsidRPr="00D74E04" w:rsidRDefault="00CE136B" w:rsidP="00CE136B">
            <w:pPr>
              <w:pStyle w:val="Tabelatekst"/>
            </w:pPr>
            <w:r w:rsidRPr="00D74E04">
              <w:t>15</w:t>
            </w:r>
          </w:p>
        </w:tc>
        <w:tc>
          <w:tcPr>
            <w:tcW w:w="4253" w:type="dxa"/>
          </w:tcPr>
          <w:p w14:paraId="158D296B" w14:textId="77777777" w:rsidR="00CE136B" w:rsidRPr="00D74E04" w:rsidRDefault="00CE136B" w:rsidP="00CE136B">
            <w:pPr>
              <w:pStyle w:val="Tabelatekst"/>
            </w:pPr>
            <w:r w:rsidRPr="00D74E04">
              <w:t>Decyzja znak: GKR.6220.27.2020.MG Budowa farmy fotowoltaicznej wraz z infrastrukturą</w:t>
            </w:r>
          </w:p>
          <w:p w14:paraId="134B9985" w14:textId="0072C133" w:rsidR="00CE136B" w:rsidRPr="00D74E04" w:rsidRDefault="00CE136B" w:rsidP="00CE136B">
            <w:pPr>
              <w:pStyle w:val="Tabelatekst"/>
            </w:pPr>
            <w:r w:rsidRPr="00D74E04">
              <w:t>towarzyszącą na terenie obrębu Buków</w:t>
            </w:r>
            <w:r w:rsidR="00224314">
              <w:t xml:space="preserve"> i </w:t>
            </w:r>
            <w:r w:rsidRPr="00D74E04">
              <w:t>Krężoły, gmina Sulechów</w:t>
            </w:r>
          </w:p>
        </w:tc>
        <w:tc>
          <w:tcPr>
            <w:tcW w:w="2268" w:type="dxa"/>
          </w:tcPr>
          <w:p w14:paraId="564D36F1" w14:textId="06206FAC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 xml:space="preserve">243/7, 243/9, 24, 280 obręb Buków oraz nr </w:t>
            </w:r>
            <w:proofErr w:type="spellStart"/>
            <w:r w:rsidRPr="00F06155">
              <w:t>ewid</w:t>
            </w:r>
            <w:proofErr w:type="spellEnd"/>
            <w:r w:rsidRPr="00F06155">
              <w:t>. 1</w:t>
            </w:r>
            <w:r w:rsidR="00224314">
              <w:t xml:space="preserve"> i </w:t>
            </w:r>
            <w:r w:rsidRPr="00F06155">
              <w:t>7 obręb Krężoły</w:t>
            </w:r>
          </w:p>
        </w:tc>
        <w:tc>
          <w:tcPr>
            <w:tcW w:w="1565" w:type="dxa"/>
          </w:tcPr>
          <w:p w14:paraId="6B419B28" w14:textId="33B22B59" w:rsidR="00CE136B" w:rsidRPr="005F6572" w:rsidRDefault="00CE136B" w:rsidP="00CE136B">
            <w:pPr>
              <w:pStyle w:val="Tabelatekst"/>
            </w:pPr>
            <w:r>
              <w:t>75</w:t>
            </w:r>
          </w:p>
        </w:tc>
      </w:tr>
      <w:tr w:rsidR="00CE136B" w14:paraId="166C471C" w14:textId="77777777" w:rsidTr="00DE3DE5">
        <w:tc>
          <w:tcPr>
            <w:tcW w:w="562" w:type="dxa"/>
          </w:tcPr>
          <w:p w14:paraId="7A8E4609" w14:textId="43A943DD" w:rsidR="00CE136B" w:rsidRPr="00D74E04" w:rsidRDefault="00CE136B" w:rsidP="00CE136B">
            <w:pPr>
              <w:pStyle w:val="Tabelatekst"/>
            </w:pPr>
            <w:r w:rsidRPr="00D74E04">
              <w:t>16</w:t>
            </w:r>
          </w:p>
        </w:tc>
        <w:tc>
          <w:tcPr>
            <w:tcW w:w="4253" w:type="dxa"/>
          </w:tcPr>
          <w:p w14:paraId="3129D6D8" w14:textId="049577D1" w:rsidR="00CE136B" w:rsidRPr="00D74E04" w:rsidRDefault="00CE136B" w:rsidP="00CE136B">
            <w:pPr>
              <w:pStyle w:val="Tabelatekst"/>
            </w:pPr>
            <w:r w:rsidRPr="00D74E04">
              <w:t>Decyzja znak: GKR.6220.28.2020.MG Budowa trzech farm fotowoltaicznych</w:t>
            </w:r>
            <w:r w:rsidR="009F33EC">
              <w:t xml:space="preserve"> o </w:t>
            </w:r>
            <w:r w:rsidRPr="00D74E04">
              <w:t>mocy do 1</w:t>
            </w:r>
          </w:p>
          <w:p w14:paraId="2D23E2AE" w14:textId="3B671F9D" w:rsidR="00CE136B" w:rsidRPr="00D74E04" w:rsidRDefault="00CE136B" w:rsidP="00CE136B">
            <w:pPr>
              <w:pStyle w:val="Tabelatekst"/>
            </w:pPr>
            <w:r w:rsidRPr="00D74E04">
              <w:t>MW każda wraz z infrastrukturą techniczną na działkach</w:t>
            </w:r>
            <w:r w:rsidR="009F33EC">
              <w:t xml:space="preserve"> o </w:t>
            </w:r>
            <w:r w:rsidRPr="00D74E04">
              <w:t xml:space="preserve">nr </w:t>
            </w:r>
            <w:proofErr w:type="spellStart"/>
            <w:r w:rsidRPr="00D74E04">
              <w:t>ewid</w:t>
            </w:r>
            <w:proofErr w:type="spellEnd"/>
            <w:r w:rsidRPr="00D74E04">
              <w:t>. 126 oraz 127 w</w:t>
            </w:r>
          </w:p>
          <w:p w14:paraId="3F21B2A4" w14:textId="54BBE841" w:rsidR="00CE136B" w:rsidRPr="00D74E04" w:rsidRDefault="00CE136B" w:rsidP="00CE136B">
            <w:pPr>
              <w:pStyle w:val="Tabelatekst"/>
            </w:pPr>
            <w:r w:rsidRPr="00D74E04">
              <w:t>miejscowości Obłotne</w:t>
            </w:r>
          </w:p>
        </w:tc>
        <w:tc>
          <w:tcPr>
            <w:tcW w:w="2268" w:type="dxa"/>
          </w:tcPr>
          <w:p w14:paraId="0ACF22A9" w14:textId="410A4559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>126</w:t>
            </w:r>
            <w:r w:rsidR="00224314">
              <w:t xml:space="preserve"> i </w:t>
            </w:r>
            <w:r w:rsidRPr="00F06155">
              <w:t>127 obręb Obłotne</w:t>
            </w:r>
          </w:p>
        </w:tc>
        <w:tc>
          <w:tcPr>
            <w:tcW w:w="1565" w:type="dxa"/>
          </w:tcPr>
          <w:p w14:paraId="47716225" w14:textId="41A6C06B" w:rsidR="00CE136B" w:rsidRPr="005F6572" w:rsidRDefault="00CE136B" w:rsidP="00CE136B">
            <w:pPr>
              <w:pStyle w:val="Tabelatekst"/>
            </w:pPr>
            <w:r>
              <w:t>4,8</w:t>
            </w:r>
          </w:p>
        </w:tc>
      </w:tr>
      <w:tr w:rsidR="00CE136B" w14:paraId="1C346604" w14:textId="77777777" w:rsidTr="00DE3DE5">
        <w:tc>
          <w:tcPr>
            <w:tcW w:w="562" w:type="dxa"/>
          </w:tcPr>
          <w:p w14:paraId="3EB8360F" w14:textId="5ED208BD" w:rsidR="00CE136B" w:rsidRPr="00D74E04" w:rsidRDefault="00CE136B" w:rsidP="00CE136B">
            <w:pPr>
              <w:pStyle w:val="Tabelatekst"/>
            </w:pPr>
            <w:r w:rsidRPr="00D74E04">
              <w:t>17</w:t>
            </w:r>
          </w:p>
        </w:tc>
        <w:tc>
          <w:tcPr>
            <w:tcW w:w="4253" w:type="dxa"/>
          </w:tcPr>
          <w:p w14:paraId="7D2A250B" w14:textId="77777777" w:rsidR="00CE136B" w:rsidRPr="00D74E04" w:rsidRDefault="00CE136B" w:rsidP="00CE136B">
            <w:pPr>
              <w:pStyle w:val="Tabelatekst"/>
            </w:pPr>
            <w:r w:rsidRPr="00D74E04">
              <w:t>Decyzja znak: GKR.6220.42.2020.MG Budowa Elektrowni Słonecznej „Buków I” wraz z</w:t>
            </w:r>
          </w:p>
          <w:p w14:paraId="54DC200A" w14:textId="40B9C580" w:rsidR="00CE136B" w:rsidRPr="00D74E04" w:rsidRDefault="00CE136B" w:rsidP="00CE136B">
            <w:pPr>
              <w:pStyle w:val="Tabelatekst"/>
            </w:pPr>
            <w:r w:rsidRPr="00D74E04">
              <w:t>infrastrukturą towarzyszącą zlokalizowanej na działce nr 94/1</w:t>
            </w:r>
            <w:r w:rsidR="009F33EC">
              <w:t xml:space="preserve"> o </w:t>
            </w:r>
            <w:r w:rsidRPr="00D74E04">
              <w:t>mocy do 20 MW obręb</w:t>
            </w:r>
          </w:p>
          <w:p w14:paraId="3BFEA48F" w14:textId="1BC60204" w:rsidR="00CE136B" w:rsidRPr="00D74E04" w:rsidRDefault="00CE136B" w:rsidP="00CE136B">
            <w:pPr>
              <w:pStyle w:val="Tabelatekst"/>
            </w:pPr>
            <w:r w:rsidRPr="00D74E04">
              <w:t>Buków, gmina Sulechów</w:t>
            </w:r>
          </w:p>
        </w:tc>
        <w:tc>
          <w:tcPr>
            <w:tcW w:w="2268" w:type="dxa"/>
          </w:tcPr>
          <w:p w14:paraId="32FBC3E3" w14:textId="3F9479C5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>94/1 obręb Buków</w:t>
            </w:r>
          </w:p>
        </w:tc>
        <w:tc>
          <w:tcPr>
            <w:tcW w:w="1565" w:type="dxa"/>
          </w:tcPr>
          <w:p w14:paraId="7F96AF4E" w14:textId="5DE3EFC5" w:rsidR="00CE136B" w:rsidRPr="005F6572" w:rsidRDefault="00CE136B" w:rsidP="00CE136B">
            <w:pPr>
              <w:pStyle w:val="Tabelatekst"/>
            </w:pPr>
            <w:r>
              <w:t>18,2</w:t>
            </w:r>
          </w:p>
        </w:tc>
      </w:tr>
      <w:tr w:rsidR="00CE136B" w14:paraId="280C4AF7" w14:textId="77777777" w:rsidTr="00DE3DE5">
        <w:tc>
          <w:tcPr>
            <w:tcW w:w="562" w:type="dxa"/>
          </w:tcPr>
          <w:p w14:paraId="213A65A5" w14:textId="121990E8" w:rsidR="00CE136B" w:rsidRPr="00D74E04" w:rsidRDefault="00CE136B" w:rsidP="00CE136B">
            <w:pPr>
              <w:pStyle w:val="Tabelatekst"/>
            </w:pPr>
            <w:r w:rsidRPr="00D74E04">
              <w:t>18</w:t>
            </w:r>
          </w:p>
        </w:tc>
        <w:tc>
          <w:tcPr>
            <w:tcW w:w="4253" w:type="dxa"/>
          </w:tcPr>
          <w:p w14:paraId="7DA0915B" w14:textId="77777777" w:rsidR="00CE136B" w:rsidRPr="00D74E04" w:rsidRDefault="00CE136B" w:rsidP="00CE136B">
            <w:pPr>
              <w:pStyle w:val="Tabelatekst"/>
            </w:pPr>
            <w:r w:rsidRPr="00D74E04">
              <w:t>Decyzja znak: GKR.6220.43.2020.MG Budowa Elektrowni Słonecznej „Buków II” wraz z</w:t>
            </w:r>
          </w:p>
          <w:p w14:paraId="13F546AC" w14:textId="2AB7EA97" w:rsidR="00CE136B" w:rsidRPr="00D74E04" w:rsidRDefault="00CE136B" w:rsidP="00CE136B">
            <w:pPr>
              <w:pStyle w:val="Tabelatekst"/>
            </w:pPr>
            <w:r w:rsidRPr="00D74E04">
              <w:t>infrastrukturą towarzyszącą zlokalizowanej na działce nr 103</w:t>
            </w:r>
            <w:r w:rsidR="009F33EC">
              <w:t xml:space="preserve"> o </w:t>
            </w:r>
            <w:r w:rsidRPr="00D74E04">
              <w:t>mocy do 9 MW obręb</w:t>
            </w:r>
          </w:p>
          <w:p w14:paraId="585A3BA3" w14:textId="43A4FCA4" w:rsidR="00CE136B" w:rsidRPr="00D74E04" w:rsidRDefault="00CE136B" w:rsidP="00CE136B">
            <w:pPr>
              <w:pStyle w:val="Tabelatekst"/>
            </w:pPr>
            <w:r w:rsidRPr="00D74E04">
              <w:t>Buków, gmina Sulechów</w:t>
            </w:r>
          </w:p>
        </w:tc>
        <w:tc>
          <w:tcPr>
            <w:tcW w:w="2268" w:type="dxa"/>
          </w:tcPr>
          <w:p w14:paraId="18AECE1C" w14:textId="40535A4C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>103 obręb Buków</w:t>
            </w:r>
          </w:p>
        </w:tc>
        <w:tc>
          <w:tcPr>
            <w:tcW w:w="1565" w:type="dxa"/>
          </w:tcPr>
          <w:p w14:paraId="0525BF40" w14:textId="5ED69089" w:rsidR="00CE136B" w:rsidRPr="005F6572" w:rsidRDefault="00DE3DE5" w:rsidP="00CE136B">
            <w:pPr>
              <w:pStyle w:val="Tabelatekst"/>
            </w:pPr>
            <w:r>
              <w:t>6,9</w:t>
            </w:r>
          </w:p>
        </w:tc>
      </w:tr>
      <w:tr w:rsidR="00CE136B" w14:paraId="6C873E52" w14:textId="77777777" w:rsidTr="00DE3DE5">
        <w:tc>
          <w:tcPr>
            <w:tcW w:w="562" w:type="dxa"/>
          </w:tcPr>
          <w:p w14:paraId="7AA49F92" w14:textId="0C5A5051" w:rsidR="00CE136B" w:rsidRPr="00D74E04" w:rsidRDefault="00CE136B" w:rsidP="00CE136B">
            <w:pPr>
              <w:pStyle w:val="Tabelatekst"/>
            </w:pPr>
            <w:r w:rsidRPr="00D74E04">
              <w:t>19</w:t>
            </w:r>
          </w:p>
        </w:tc>
        <w:tc>
          <w:tcPr>
            <w:tcW w:w="4253" w:type="dxa"/>
          </w:tcPr>
          <w:p w14:paraId="44D37DED" w14:textId="1F10FB39" w:rsidR="00CE136B" w:rsidRPr="00D74E04" w:rsidRDefault="00CE136B" w:rsidP="00CE136B">
            <w:pPr>
              <w:pStyle w:val="Tabelatekst"/>
            </w:pPr>
            <w:r w:rsidRPr="00D74E04">
              <w:t>Decyzja znak: GKR.6220.47.2020.MG Budowa elektrowni fotowoltaicznej</w:t>
            </w:r>
            <w:r w:rsidR="009F33EC">
              <w:t xml:space="preserve"> o </w:t>
            </w:r>
            <w:r w:rsidRPr="00D74E04">
              <w:t>mocy do 6 MW</w:t>
            </w:r>
          </w:p>
          <w:p w14:paraId="0092B9E7" w14:textId="77777777" w:rsidR="00CE136B" w:rsidRPr="00D74E04" w:rsidRDefault="00CE136B" w:rsidP="00CE136B">
            <w:pPr>
              <w:pStyle w:val="Tabelatekst"/>
            </w:pPr>
            <w:r w:rsidRPr="00D74E04">
              <w:t>na działkach nr 14, 32, 68 obręb Krężoły wraz z infrastrukturą towarzyszącą na terenie</w:t>
            </w:r>
          </w:p>
          <w:p w14:paraId="188AACF0" w14:textId="17F28D5D" w:rsidR="00CE136B" w:rsidRPr="00D74E04" w:rsidRDefault="00CE136B" w:rsidP="00CE136B">
            <w:pPr>
              <w:pStyle w:val="Tabelatekst"/>
            </w:pPr>
            <w:r w:rsidRPr="00D74E04">
              <w:t>gminy Sulechów</w:t>
            </w:r>
          </w:p>
        </w:tc>
        <w:tc>
          <w:tcPr>
            <w:tcW w:w="2268" w:type="dxa"/>
          </w:tcPr>
          <w:p w14:paraId="1B192145" w14:textId="757226DA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>14, 32, 68 obręb Krężoły</w:t>
            </w:r>
          </w:p>
        </w:tc>
        <w:tc>
          <w:tcPr>
            <w:tcW w:w="1565" w:type="dxa"/>
          </w:tcPr>
          <w:p w14:paraId="2E1E22BE" w14:textId="0ED861D7" w:rsidR="00CE136B" w:rsidRPr="005F6572" w:rsidRDefault="00DE3DE5" w:rsidP="00CE136B">
            <w:pPr>
              <w:pStyle w:val="Tabelatekst"/>
            </w:pPr>
            <w:r>
              <w:t>8,3</w:t>
            </w:r>
          </w:p>
        </w:tc>
      </w:tr>
      <w:tr w:rsidR="00CE136B" w14:paraId="0149C698" w14:textId="77777777" w:rsidTr="00DE3DE5">
        <w:tc>
          <w:tcPr>
            <w:tcW w:w="562" w:type="dxa"/>
          </w:tcPr>
          <w:p w14:paraId="35C3CD4F" w14:textId="32B2C070" w:rsidR="00CE136B" w:rsidRPr="00D74E04" w:rsidRDefault="00CE136B" w:rsidP="00CE136B">
            <w:pPr>
              <w:pStyle w:val="Tabelatekst"/>
            </w:pPr>
            <w:r w:rsidRPr="00D74E04">
              <w:t>20</w:t>
            </w:r>
          </w:p>
        </w:tc>
        <w:tc>
          <w:tcPr>
            <w:tcW w:w="4253" w:type="dxa"/>
          </w:tcPr>
          <w:p w14:paraId="02882764" w14:textId="4F0D4E6E" w:rsidR="00CE136B" w:rsidRPr="00D74E04" w:rsidRDefault="00CE136B" w:rsidP="00CE136B">
            <w:pPr>
              <w:pStyle w:val="Tabelatekst"/>
            </w:pPr>
            <w:r w:rsidRPr="00D74E04">
              <w:t>Decyzja znak: GKR.6220.4.2021.MG Budowa farmy fotowoltaicznej</w:t>
            </w:r>
            <w:r w:rsidR="009F33EC">
              <w:t xml:space="preserve"> o </w:t>
            </w:r>
            <w:r w:rsidRPr="00D74E04">
              <w:t>mocy do 80 MW wraz</w:t>
            </w:r>
          </w:p>
          <w:p w14:paraId="3C5BC706" w14:textId="67625328" w:rsidR="00CE136B" w:rsidRPr="00D74E04" w:rsidRDefault="00CE136B" w:rsidP="00CE136B">
            <w:pPr>
              <w:pStyle w:val="Tabelatekst"/>
            </w:pPr>
            <w:r w:rsidRPr="00D74E04">
              <w:t>z infrastrukturą towarzyszącą</w:t>
            </w:r>
            <w:r w:rsidR="00224314">
              <w:t xml:space="preserve"> w </w:t>
            </w:r>
            <w:r w:rsidRPr="00D74E04">
              <w:t>obrębie działek</w:t>
            </w:r>
            <w:r w:rsidR="009F33EC">
              <w:t xml:space="preserve"> o </w:t>
            </w:r>
            <w:r w:rsidRPr="00D74E04">
              <w:t xml:space="preserve">nr </w:t>
            </w:r>
            <w:proofErr w:type="spellStart"/>
            <w:r w:rsidRPr="00D74E04">
              <w:t>ewid</w:t>
            </w:r>
            <w:proofErr w:type="spellEnd"/>
            <w:r w:rsidRPr="00D74E04">
              <w:t>. 24 obręb Buków oraz 3</w:t>
            </w:r>
            <w:r w:rsidR="00224314">
              <w:t xml:space="preserve"> i </w:t>
            </w:r>
            <w:r w:rsidRPr="00D74E04">
              <w:t>7</w:t>
            </w:r>
          </w:p>
          <w:p w14:paraId="33A82B6A" w14:textId="27EF04A7" w:rsidR="00CE136B" w:rsidRPr="00D74E04" w:rsidRDefault="00CE136B" w:rsidP="00CE136B">
            <w:pPr>
              <w:pStyle w:val="Tabelatekst"/>
            </w:pPr>
            <w:r w:rsidRPr="00D74E04">
              <w:t>obręb Krężoły, gmina Sulechów</w:t>
            </w:r>
          </w:p>
        </w:tc>
        <w:tc>
          <w:tcPr>
            <w:tcW w:w="2268" w:type="dxa"/>
          </w:tcPr>
          <w:p w14:paraId="55964192" w14:textId="5E1B2920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 xml:space="preserve">24 obręb Buków, nr </w:t>
            </w:r>
            <w:proofErr w:type="spellStart"/>
            <w:r w:rsidRPr="00F06155">
              <w:t>ewid</w:t>
            </w:r>
            <w:proofErr w:type="spellEnd"/>
            <w:r w:rsidRPr="00F06155">
              <w:t>. 3, 7 obręb Krężoły</w:t>
            </w:r>
          </w:p>
        </w:tc>
        <w:tc>
          <w:tcPr>
            <w:tcW w:w="1565" w:type="dxa"/>
          </w:tcPr>
          <w:p w14:paraId="005E637F" w14:textId="6A2B6111" w:rsidR="00CE136B" w:rsidRPr="005F6572" w:rsidRDefault="00DE3DE5" w:rsidP="00CE136B">
            <w:pPr>
              <w:pStyle w:val="Tabelatekst"/>
            </w:pPr>
            <w:r>
              <w:t>80</w:t>
            </w:r>
          </w:p>
        </w:tc>
      </w:tr>
      <w:tr w:rsidR="00CE136B" w14:paraId="7F79EEB8" w14:textId="77777777" w:rsidTr="00DE3DE5">
        <w:tc>
          <w:tcPr>
            <w:tcW w:w="562" w:type="dxa"/>
          </w:tcPr>
          <w:p w14:paraId="065458D0" w14:textId="5D4F51A6" w:rsidR="00CE136B" w:rsidRPr="00D74E04" w:rsidRDefault="00CE136B" w:rsidP="00CE136B">
            <w:pPr>
              <w:pStyle w:val="Tabelatekst"/>
            </w:pPr>
            <w:r w:rsidRPr="00D74E04">
              <w:t>21</w:t>
            </w:r>
          </w:p>
        </w:tc>
        <w:tc>
          <w:tcPr>
            <w:tcW w:w="4253" w:type="dxa"/>
          </w:tcPr>
          <w:p w14:paraId="0D14E3DF" w14:textId="71AB0112" w:rsidR="00CE136B" w:rsidRPr="00D74E04" w:rsidRDefault="00CE136B" w:rsidP="00CE136B">
            <w:pPr>
              <w:pStyle w:val="Tabelatekst"/>
            </w:pPr>
            <w:r w:rsidRPr="00D74E04">
              <w:t>Decyzja znak: GKR.6220.10.2021.MG Budowa farmy fotowoltaicznej</w:t>
            </w:r>
            <w:r w:rsidR="009F33EC">
              <w:t xml:space="preserve"> o </w:t>
            </w:r>
            <w:r w:rsidRPr="00D74E04">
              <w:t>mocy do 4 MW wraz</w:t>
            </w:r>
          </w:p>
          <w:p w14:paraId="75769AE1" w14:textId="5170DC73" w:rsidR="00CE136B" w:rsidRPr="00D74E04" w:rsidRDefault="00CE136B" w:rsidP="00CE136B">
            <w:pPr>
              <w:pStyle w:val="Tabelatekst"/>
            </w:pPr>
            <w:r w:rsidRPr="00D74E04">
              <w:t>z niezbędną infrastrukturą towarzyszącą, zlokalizowanej na działkach nr 50, 51/1, 51/2,</w:t>
            </w:r>
          </w:p>
          <w:p w14:paraId="6CDFE1C0" w14:textId="6220A4C5" w:rsidR="00CE136B" w:rsidRPr="00D74E04" w:rsidRDefault="00CE136B" w:rsidP="00CE136B">
            <w:pPr>
              <w:pStyle w:val="Tabelatekst"/>
            </w:pPr>
            <w:r w:rsidRPr="00D74E04">
              <w:t>51/3, 52 obręb Karczyn, gmina Sulechów, powiat zielonogórski, województwo lubuskie</w:t>
            </w:r>
          </w:p>
        </w:tc>
        <w:tc>
          <w:tcPr>
            <w:tcW w:w="2268" w:type="dxa"/>
          </w:tcPr>
          <w:p w14:paraId="63E4854E" w14:textId="2B60D970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>50, 51/1, 51/2, 51/3, 52 obręb Karczyn</w:t>
            </w:r>
          </w:p>
        </w:tc>
        <w:tc>
          <w:tcPr>
            <w:tcW w:w="1565" w:type="dxa"/>
          </w:tcPr>
          <w:p w14:paraId="50DAFA58" w14:textId="4FDA095D" w:rsidR="00CE136B" w:rsidRPr="005F6572" w:rsidRDefault="00DE3DE5" w:rsidP="00CE136B">
            <w:pPr>
              <w:pStyle w:val="Tabelatekst"/>
            </w:pPr>
            <w:r>
              <w:t>7,9</w:t>
            </w:r>
          </w:p>
        </w:tc>
      </w:tr>
      <w:tr w:rsidR="00CE136B" w14:paraId="4F6B5367" w14:textId="77777777" w:rsidTr="00DE3DE5">
        <w:tc>
          <w:tcPr>
            <w:tcW w:w="562" w:type="dxa"/>
          </w:tcPr>
          <w:p w14:paraId="557BB773" w14:textId="56369CEB" w:rsidR="00CE136B" w:rsidRPr="00D74E04" w:rsidRDefault="00CE136B" w:rsidP="00CE136B">
            <w:pPr>
              <w:pStyle w:val="Tabelatekst"/>
            </w:pPr>
            <w:r w:rsidRPr="00D74E04">
              <w:t>22</w:t>
            </w:r>
          </w:p>
        </w:tc>
        <w:tc>
          <w:tcPr>
            <w:tcW w:w="4253" w:type="dxa"/>
          </w:tcPr>
          <w:p w14:paraId="11F9A9D1" w14:textId="0271FBF7" w:rsidR="00CE136B" w:rsidRPr="00D74E04" w:rsidRDefault="00CE136B" w:rsidP="00CE136B">
            <w:pPr>
              <w:pStyle w:val="Tabelatekst"/>
            </w:pPr>
            <w:r w:rsidRPr="00D74E04">
              <w:t>Decyzja znak: GKR.6220.13.2021.MG Budowa farmy fotowoltaicznej</w:t>
            </w:r>
            <w:r w:rsidR="009F33EC">
              <w:t xml:space="preserve"> o </w:t>
            </w:r>
            <w:r w:rsidRPr="00D74E04">
              <w:t>mocy do 10 MW wraz</w:t>
            </w:r>
          </w:p>
          <w:p w14:paraId="06399437" w14:textId="31F46E99" w:rsidR="00CE136B" w:rsidRPr="00D74E04" w:rsidRDefault="00CE136B" w:rsidP="00CE136B">
            <w:pPr>
              <w:pStyle w:val="Tabelatekst"/>
            </w:pPr>
            <w:r w:rsidRPr="00D74E04">
              <w:t>z infrastrukturą towarzyszącą na terenie obrębu Kije, gmina Sulechów</w:t>
            </w:r>
          </w:p>
        </w:tc>
        <w:tc>
          <w:tcPr>
            <w:tcW w:w="2268" w:type="dxa"/>
          </w:tcPr>
          <w:p w14:paraId="69F7C8DC" w14:textId="083CCD42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</w:t>
            </w:r>
            <w:r w:rsidRPr="00F06155">
              <w:t>176/2, 177/1, 178/1 obręb Kije</w:t>
            </w:r>
          </w:p>
        </w:tc>
        <w:tc>
          <w:tcPr>
            <w:tcW w:w="1565" w:type="dxa"/>
          </w:tcPr>
          <w:p w14:paraId="61E199AE" w14:textId="0BC7BE42" w:rsidR="00CE136B" w:rsidRPr="005F6572" w:rsidRDefault="00DE3DE5" w:rsidP="00CE136B">
            <w:pPr>
              <w:pStyle w:val="Tabelatekst"/>
            </w:pPr>
            <w:r>
              <w:t>7,6</w:t>
            </w:r>
          </w:p>
        </w:tc>
      </w:tr>
      <w:tr w:rsidR="00CE136B" w14:paraId="37F645F0" w14:textId="77777777" w:rsidTr="00DE3DE5">
        <w:tc>
          <w:tcPr>
            <w:tcW w:w="562" w:type="dxa"/>
          </w:tcPr>
          <w:p w14:paraId="636B6AC9" w14:textId="04BE8B0D" w:rsidR="00CE136B" w:rsidRPr="00D74E04" w:rsidRDefault="00CE136B" w:rsidP="00CE136B">
            <w:pPr>
              <w:pStyle w:val="Tabelatekst"/>
            </w:pPr>
            <w:r w:rsidRPr="00D74E04">
              <w:t>23</w:t>
            </w:r>
          </w:p>
        </w:tc>
        <w:tc>
          <w:tcPr>
            <w:tcW w:w="4253" w:type="dxa"/>
          </w:tcPr>
          <w:p w14:paraId="6B323BF4" w14:textId="322FC70B" w:rsidR="00CE136B" w:rsidRPr="00D74E04" w:rsidRDefault="00CE136B" w:rsidP="00CE136B">
            <w:pPr>
              <w:pStyle w:val="Tabelatekst"/>
            </w:pPr>
            <w:r w:rsidRPr="00D74E04">
              <w:t>Decyzja znak: GKR.6220.14.2021.MG Budowa farmy fotowoltaicznej</w:t>
            </w:r>
            <w:r w:rsidR="009F33EC">
              <w:t xml:space="preserve"> o </w:t>
            </w:r>
            <w:r w:rsidRPr="00D74E04">
              <w:t>mocy do 5 MW wraz</w:t>
            </w:r>
          </w:p>
          <w:p w14:paraId="2AEC8F17" w14:textId="0132FCDA" w:rsidR="00CE136B" w:rsidRPr="00D74E04" w:rsidRDefault="00CE136B" w:rsidP="00CE136B">
            <w:pPr>
              <w:pStyle w:val="Tabelatekst"/>
            </w:pPr>
            <w:r w:rsidRPr="00D74E04">
              <w:lastRenderedPageBreak/>
              <w:t>z infrastrukturą towarzyszącą na terenie obrębu Kije, gmina Sulechów</w:t>
            </w:r>
          </w:p>
        </w:tc>
        <w:tc>
          <w:tcPr>
            <w:tcW w:w="2268" w:type="dxa"/>
          </w:tcPr>
          <w:p w14:paraId="503A38AD" w14:textId="14936D18" w:rsidR="00CE136B" w:rsidRPr="005F6572" w:rsidRDefault="00CE136B" w:rsidP="00CE136B">
            <w:pPr>
              <w:pStyle w:val="Tabelatekst"/>
            </w:pPr>
            <w:r w:rsidRPr="005C6D85">
              <w:lastRenderedPageBreak/>
              <w:t>Dz. nr</w:t>
            </w:r>
            <w:r>
              <w:t xml:space="preserve"> </w:t>
            </w:r>
            <w:r w:rsidRPr="00F06155">
              <w:t>182/5 obręb Kije</w:t>
            </w:r>
          </w:p>
        </w:tc>
        <w:tc>
          <w:tcPr>
            <w:tcW w:w="1565" w:type="dxa"/>
          </w:tcPr>
          <w:p w14:paraId="649D1E16" w14:textId="514E17E2" w:rsidR="00CE136B" w:rsidRPr="005F6572" w:rsidRDefault="00DE3DE5" w:rsidP="00CE136B">
            <w:pPr>
              <w:pStyle w:val="Tabelatekst"/>
            </w:pPr>
            <w:r>
              <w:t>3,2</w:t>
            </w:r>
          </w:p>
        </w:tc>
      </w:tr>
      <w:tr w:rsidR="00CE136B" w14:paraId="35B50F87" w14:textId="77777777" w:rsidTr="00DE3DE5">
        <w:tc>
          <w:tcPr>
            <w:tcW w:w="562" w:type="dxa"/>
          </w:tcPr>
          <w:p w14:paraId="7DE5D37D" w14:textId="371CA903" w:rsidR="00CE136B" w:rsidRPr="00D74E04" w:rsidRDefault="00CE136B" w:rsidP="00CE136B">
            <w:pPr>
              <w:pStyle w:val="Tabelatekst"/>
            </w:pPr>
            <w:r w:rsidRPr="00D74E04">
              <w:t>24</w:t>
            </w:r>
          </w:p>
        </w:tc>
        <w:tc>
          <w:tcPr>
            <w:tcW w:w="4253" w:type="dxa"/>
          </w:tcPr>
          <w:p w14:paraId="42CAFBAC" w14:textId="3C7A0842" w:rsidR="00CE136B" w:rsidRPr="00D74E04" w:rsidRDefault="00CE136B" w:rsidP="00CE136B">
            <w:pPr>
              <w:pStyle w:val="Tabelatekst"/>
            </w:pPr>
            <w:r w:rsidRPr="00D74E04">
              <w:t>Decyzja znak: GKR.6220.18.2021.MG Budowa farmy fotowoltaicznej</w:t>
            </w:r>
            <w:r w:rsidR="009F33EC">
              <w:t xml:space="preserve"> o </w:t>
            </w:r>
            <w:r w:rsidRPr="00D74E04">
              <w:t>mocy do 30 MW</w:t>
            </w:r>
          </w:p>
          <w:p w14:paraId="74EF514D" w14:textId="0025C13E" w:rsidR="00CE136B" w:rsidRPr="00D74E04" w:rsidRDefault="00CE136B" w:rsidP="00CE136B">
            <w:pPr>
              <w:pStyle w:val="Tabelatekst"/>
            </w:pPr>
            <w:r w:rsidRPr="00D74E04">
              <w:t>wraz z infrastrukturą towarzyszącą na terenie obrębu Łęgowo, gmina Sulechów</w:t>
            </w:r>
          </w:p>
        </w:tc>
        <w:tc>
          <w:tcPr>
            <w:tcW w:w="2268" w:type="dxa"/>
          </w:tcPr>
          <w:p w14:paraId="1C0EF095" w14:textId="7372D261" w:rsidR="00CE136B" w:rsidRPr="005F6572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 </w:t>
            </w:r>
            <w:r w:rsidRPr="00F06155">
              <w:t xml:space="preserve">1/1 obręb Łęgowo oraz części działki nr </w:t>
            </w:r>
            <w:proofErr w:type="spellStart"/>
            <w:r w:rsidRPr="00F06155">
              <w:t>ewid</w:t>
            </w:r>
            <w:proofErr w:type="spellEnd"/>
            <w:r w:rsidRPr="00F06155">
              <w:t>. 24 obręb Buków</w:t>
            </w:r>
          </w:p>
        </w:tc>
        <w:tc>
          <w:tcPr>
            <w:tcW w:w="1565" w:type="dxa"/>
          </w:tcPr>
          <w:p w14:paraId="0430567B" w14:textId="0F3A0943" w:rsidR="00CE136B" w:rsidRPr="005F6572" w:rsidRDefault="00DE3DE5" w:rsidP="00CE136B">
            <w:pPr>
              <w:pStyle w:val="Tabelatekst"/>
            </w:pPr>
            <w:r>
              <w:t>41</w:t>
            </w:r>
          </w:p>
        </w:tc>
      </w:tr>
      <w:tr w:rsidR="00CE136B" w14:paraId="53D7EAB2" w14:textId="77777777" w:rsidTr="00DE3DE5">
        <w:tc>
          <w:tcPr>
            <w:tcW w:w="562" w:type="dxa"/>
          </w:tcPr>
          <w:p w14:paraId="5815C165" w14:textId="6AA76AC1" w:rsidR="00CE136B" w:rsidRPr="00D74E04" w:rsidRDefault="00CE136B" w:rsidP="00CE136B">
            <w:pPr>
              <w:pStyle w:val="Tabelatekst"/>
            </w:pPr>
            <w:r w:rsidRPr="00D74E04">
              <w:t>25</w:t>
            </w:r>
          </w:p>
        </w:tc>
        <w:tc>
          <w:tcPr>
            <w:tcW w:w="4253" w:type="dxa"/>
          </w:tcPr>
          <w:p w14:paraId="5AB06E68" w14:textId="603A7D51" w:rsidR="00CE136B" w:rsidRPr="00D74E04" w:rsidRDefault="00CE136B" w:rsidP="00CE136B">
            <w:pPr>
              <w:pStyle w:val="Tabelatekst"/>
            </w:pPr>
            <w:r w:rsidRPr="00D74E04">
              <w:t>Decyzja znak: GKR.6220.21.2021.MG Budowa farmy fotowoltaicznej</w:t>
            </w:r>
            <w:r w:rsidR="009F33EC">
              <w:t xml:space="preserve"> o </w:t>
            </w:r>
            <w:r w:rsidRPr="00D74E04">
              <w:t>mocy do 20 MW</w:t>
            </w:r>
          </w:p>
          <w:p w14:paraId="3D888431" w14:textId="2BAE252F" w:rsidR="00CE136B" w:rsidRPr="00D74E04" w:rsidRDefault="00CE136B" w:rsidP="00CE136B">
            <w:pPr>
              <w:pStyle w:val="Tabelatekst"/>
            </w:pPr>
            <w:r w:rsidRPr="00D74E04">
              <w:t>wraz z niezbędną infrastrukturą techniczną, na działkach</w:t>
            </w:r>
            <w:r w:rsidR="009F33EC">
              <w:t xml:space="preserve"> o </w:t>
            </w:r>
            <w:r w:rsidRPr="00D74E04">
              <w:t>numerach ewidencyjnych 97/1,</w:t>
            </w:r>
          </w:p>
          <w:p w14:paraId="394421AB" w14:textId="2CADDCB5" w:rsidR="00CE136B" w:rsidRPr="00D74E04" w:rsidRDefault="00CE136B" w:rsidP="00CE136B">
            <w:pPr>
              <w:pStyle w:val="Tabelatekst"/>
            </w:pPr>
            <w:r w:rsidRPr="00D74E04">
              <w:t>98, 114, 119, 123, 127, 135/1, 138, 139, 140/3, 142/3, 104, 131, 107</w:t>
            </w:r>
            <w:r w:rsidR="00224314">
              <w:t xml:space="preserve"> i </w:t>
            </w:r>
            <w:r w:rsidRPr="00D74E04">
              <w:t>143 obręb</w:t>
            </w:r>
          </w:p>
          <w:p w14:paraId="55A91542" w14:textId="05CC7D1C" w:rsidR="00CE136B" w:rsidRPr="00D74E04" w:rsidRDefault="00CE136B" w:rsidP="00CE136B">
            <w:pPr>
              <w:pStyle w:val="Tabelatekst"/>
            </w:pPr>
            <w:r w:rsidRPr="00D74E04">
              <w:t>ewidencyjny Buków, gmina Sulechów</w:t>
            </w:r>
          </w:p>
        </w:tc>
        <w:tc>
          <w:tcPr>
            <w:tcW w:w="2268" w:type="dxa"/>
          </w:tcPr>
          <w:p w14:paraId="595F3745" w14:textId="77777777" w:rsidR="00CE136B" w:rsidRDefault="00CE136B" w:rsidP="00CE136B">
            <w:pPr>
              <w:pStyle w:val="Tabelatekst"/>
            </w:pPr>
            <w:r w:rsidRPr="005C6D85">
              <w:t>Dz. nr</w:t>
            </w:r>
            <w:r>
              <w:t xml:space="preserve"> 97/1, 98, 114, 119, 123, 127, 135/1, 138, 139, 140/3, 142/3, 104, 131, 107 i</w:t>
            </w:r>
          </w:p>
          <w:p w14:paraId="52A16F73" w14:textId="34D847EE" w:rsidR="00CE136B" w:rsidRPr="005F6572" w:rsidRDefault="00CE136B" w:rsidP="00CE136B">
            <w:pPr>
              <w:pStyle w:val="Tabelatekst"/>
            </w:pPr>
            <w:r>
              <w:t>143 obręb Buków</w:t>
            </w:r>
          </w:p>
        </w:tc>
        <w:tc>
          <w:tcPr>
            <w:tcW w:w="1565" w:type="dxa"/>
          </w:tcPr>
          <w:p w14:paraId="163D6CE4" w14:textId="5879092A" w:rsidR="00CE136B" w:rsidRPr="005F6572" w:rsidRDefault="00DE3DE5" w:rsidP="00CE136B">
            <w:pPr>
              <w:pStyle w:val="Tabelatekst"/>
            </w:pPr>
            <w:r>
              <w:t>23</w:t>
            </w:r>
          </w:p>
        </w:tc>
      </w:tr>
    </w:tbl>
    <w:p w14:paraId="51B27B52" w14:textId="05AC4E35" w:rsidR="006C25AD" w:rsidRDefault="00DE3DE5" w:rsidP="009F33EC">
      <w:pPr>
        <w:pStyle w:val="Akapit"/>
        <w:spacing w:before="480"/>
        <w:ind w:firstLine="425"/>
      </w:pPr>
      <w:r w:rsidRPr="00DE3DE5">
        <w:t>Umiejscowienie realizowanych lub zrealizowanych inwestycji z zakresu farm fotowoltaicznych</w:t>
      </w:r>
      <w:r w:rsidR="00224314">
        <w:t xml:space="preserve"> w </w:t>
      </w:r>
      <w:r>
        <w:t>gminie Sulechów</w:t>
      </w:r>
      <w:r w:rsidRPr="00DE3DE5">
        <w:t xml:space="preserve"> przedstawiono na rycinie poniżej.</w:t>
      </w:r>
    </w:p>
    <w:p w14:paraId="67CD605D" w14:textId="71F24284" w:rsidR="00DE3DE5" w:rsidRDefault="00224314" w:rsidP="005C446C">
      <w:pPr>
        <w:pStyle w:val="Akapit"/>
        <w:jc w:val="center"/>
      </w:pPr>
      <w:r>
        <w:rPr>
          <w:noProof/>
        </w:rPr>
        <w:drawing>
          <wp:inline distT="0" distB="0" distL="0" distR="0" wp14:anchorId="75EEBDCE" wp14:editId="569254DD">
            <wp:extent cx="4488713" cy="4320000"/>
            <wp:effectExtent l="0" t="0" r="7620" b="4445"/>
            <wp:docPr id="53261085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610859" name="Obraz 53261085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8713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582C2" w14:textId="78C10A17" w:rsidR="00DE3DE5" w:rsidRDefault="00DE3DE5" w:rsidP="00DE3DE5">
      <w:pPr>
        <w:pStyle w:val="Legenda"/>
      </w:pPr>
      <w:bookmarkStart w:id="39" w:name="_Toc184994528"/>
      <w:r>
        <w:t xml:space="preserve">Rycina </w:t>
      </w:r>
      <w:fldSimple w:instr=" SEQ Rycina \* ARABIC ">
        <w:r w:rsidR="00BA1CE3">
          <w:rPr>
            <w:noProof/>
          </w:rPr>
          <w:t>8</w:t>
        </w:r>
      </w:fldSimple>
      <w:r>
        <w:t xml:space="preserve">. </w:t>
      </w:r>
      <w:r w:rsidRPr="00DE3DE5">
        <w:t>Realizowane</w:t>
      </w:r>
      <w:r w:rsidR="00224314">
        <w:t xml:space="preserve"> i </w:t>
      </w:r>
      <w:r w:rsidRPr="00DE3DE5">
        <w:t>zrealizowane farmy fotowoltaiczne</w:t>
      </w:r>
      <w:r w:rsidR="00224314">
        <w:t xml:space="preserve"> w </w:t>
      </w:r>
      <w:r w:rsidRPr="00DE3DE5">
        <w:t>buforze 5 km [źródło: opracowanie własne]</w:t>
      </w:r>
      <w:bookmarkEnd w:id="39"/>
    </w:p>
    <w:p w14:paraId="23543405" w14:textId="24D02A67" w:rsidR="006C25AD" w:rsidRDefault="00DE3DE5" w:rsidP="00992CE7">
      <w:pPr>
        <w:pStyle w:val="Akapit"/>
      </w:pPr>
      <w:r>
        <w:t>Ze względu na występowanie</w:t>
      </w:r>
      <w:r w:rsidR="00224314">
        <w:t xml:space="preserve"> w </w:t>
      </w:r>
      <w:r>
        <w:t>bliskim otoczeniu inwestycji innych potencjalnych farm fotowoltaicznych, przeprowadzono analizę widoczności pokazującą</w:t>
      </w:r>
      <w:r w:rsidR="00224314">
        <w:t xml:space="preserve"> w </w:t>
      </w:r>
      <w:r>
        <w:t>jakim stopniu widoczność farm będzie się kumulować (zakładając że wszystkie farmy dla których decyzje zostały wydane powstaną. Do analizy przyjęto</w:t>
      </w:r>
      <w:r w:rsidR="00224314">
        <w:t xml:space="preserve"> w </w:t>
      </w:r>
      <w:r>
        <w:t>uproszczeniu, że na każdej z farm panele mają 5 m wysokości.</w:t>
      </w:r>
    </w:p>
    <w:p w14:paraId="7CB5DEB0" w14:textId="66C41DF0" w:rsidR="00DE3DE5" w:rsidRDefault="00224314" w:rsidP="005C446C">
      <w:pPr>
        <w:pStyle w:val="Akapit"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0CBD5B27" wp14:editId="67342593">
            <wp:extent cx="4488713" cy="4320000"/>
            <wp:effectExtent l="0" t="0" r="7620" b="4445"/>
            <wp:docPr id="1882527546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527546" name="Obraz 1882527546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8713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B07CE" w14:textId="03F0E126" w:rsidR="00DE3DE5" w:rsidRDefault="00DE3DE5" w:rsidP="00DE3DE5">
      <w:pPr>
        <w:pStyle w:val="Legenda"/>
      </w:pPr>
      <w:bookmarkStart w:id="40" w:name="_Toc184994529"/>
      <w:r>
        <w:t xml:space="preserve">Rycina </w:t>
      </w:r>
      <w:fldSimple w:instr=" SEQ Rycina \* ARABIC ">
        <w:r w:rsidR="00BA1CE3">
          <w:rPr>
            <w:noProof/>
          </w:rPr>
          <w:t>9</w:t>
        </w:r>
      </w:fldSimple>
      <w:r>
        <w:t>. Analiza widoczności dla obszarów z wydanymi decyzjami środowiskowymi (PV) na tle analizy widoczności dla przedmiotowego terenu. [źródło: opracowanie własne]</w:t>
      </w:r>
      <w:bookmarkEnd w:id="40"/>
    </w:p>
    <w:p w14:paraId="14CC801B" w14:textId="582EFEA7" w:rsidR="00224314" w:rsidRPr="00224314" w:rsidRDefault="00224314" w:rsidP="00224314">
      <w:pPr>
        <w:pStyle w:val="Akapit"/>
      </w:pPr>
      <w:r>
        <w:t>Najwyższa koncentracja obszarów</w:t>
      </w:r>
      <w:r w:rsidR="009F33EC">
        <w:t xml:space="preserve"> o </w:t>
      </w:r>
      <w:r>
        <w:t>dobrej widoczności występuje w najbliższym otoczeniu planowanego terenu inwestycji, natomiast widoczność stopniowo maleje wraz z oddalaniem się od jego centralnego punktu. Obszary oznaczone jako „inne farmy fotowoltaiczne” zostały uwzględnione w analizie i przedstawiono je na mapie w czerwonych odcieniach. Zasięg widoczności tych obszarów częściowo pokrywa się z zasięgiem widoczności wariantu projektowego, co wskazuje, że z wielu lokalizacji możliwe będzie jednoczesne dostrzeżenie kilku farm fotowoltaicznych. Największy obszar widoczności znajduje się w centralnej części mapy, w bezpośrednim sąsiedztwie planowanej farmy, natomiast w bardziej oddalonych częściach bufora widoczność jest mniejsza, choć miejscami, np. na północy, pozostaje wyraźnie zauważalna. Nakładanie się zasięgów widoczności różnych farm fotowoltaicznych wskazuje na potencjalne kumulacyjne oddziaływanie wizualne w regionie.</w:t>
      </w:r>
    </w:p>
    <w:p w14:paraId="7EE48200" w14:textId="45618F4B" w:rsidR="00905842" w:rsidRDefault="00905842" w:rsidP="00905842">
      <w:pPr>
        <w:pStyle w:val="Nagwek1"/>
      </w:pPr>
      <w:bookmarkStart w:id="41" w:name="_Toc184994516"/>
      <w:r>
        <w:t>Działania minimalizujące</w:t>
      </w:r>
      <w:bookmarkEnd w:id="41"/>
    </w:p>
    <w:p w14:paraId="45F6A767" w14:textId="37C7E55C" w:rsidR="00430B98" w:rsidRPr="005E4AE7" w:rsidRDefault="00430B98" w:rsidP="00430B98">
      <w:pPr>
        <w:pStyle w:val="Akapit"/>
      </w:pPr>
      <w:r w:rsidRPr="00430B98">
        <w:t>W celu zmniejszenia wizualnego oddziaływania planowanej farmy fotowoltaicznej</w:t>
      </w:r>
      <w:r w:rsidR="00224314">
        <w:t xml:space="preserve"> i </w:t>
      </w:r>
      <w:r w:rsidRPr="00430B98">
        <w:t>wzmocnienia istniejącego</w:t>
      </w:r>
      <w:r w:rsidRPr="005E4AE7">
        <w:t xml:space="preserve"> charakteru krajobrazu zaproponowano szereg działań minimalizujących.</w:t>
      </w:r>
    </w:p>
    <w:p w14:paraId="3527D988" w14:textId="0DEFF779" w:rsidR="00905842" w:rsidRDefault="00905842" w:rsidP="00905842">
      <w:pPr>
        <w:pStyle w:val="Nagwek2"/>
      </w:pPr>
      <w:bookmarkStart w:id="42" w:name="_Toc184994517"/>
      <w:r>
        <w:t>Etap realizacji</w:t>
      </w:r>
      <w:bookmarkEnd w:id="42"/>
    </w:p>
    <w:p w14:paraId="66B14260" w14:textId="484159B0" w:rsidR="00430B98" w:rsidRDefault="00430B98" w:rsidP="00430B98">
      <w:pPr>
        <w:pStyle w:val="Punkt1"/>
      </w:pPr>
      <w:r>
        <w:t>plac budowy będzie utrzymywany</w:t>
      </w:r>
      <w:r w:rsidR="00224314">
        <w:t xml:space="preserve"> w </w:t>
      </w:r>
      <w:r>
        <w:t>porządku, odpady będą gromadzone</w:t>
      </w:r>
      <w:r w:rsidR="00224314">
        <w:t xml:space="preserve"> w </w:t>
      </w:r>
      <w:r>
        <w:t>wyznaczonym miejscu oraz regularnie wywożone do odzysku lub utylizacji</w:t>
      </w:r>
      <w:r w:rsidR="00216041">
        <w:t xml:space="preserve"> przez uprawnione podmioty</w:t>
      </w:r>
      <w:r w:rsidR="009A3304">
        <w:t>,</w:t>
      </w:r>
    </w:p>
    <w:p w14:paraId="394C40FB" w14:textId="31A95D7A" w:rsidR="00430B98" w:rsidRDefault="00430B98" w:rsidP="00430B98">
      <w:pPr>
        <w:pStyle w:val="Punkt1"/>
      </w:pPr>
      <w:r>
        <w:t>w ramach inwestycji nie przewiduje się usunięcia drzew ani krzewów</w:t>
      </w:r>
      <w:r w:rsidR="009A3304">
        <w:t>,</w:t>
      </w:r>
    </w:p>
    <w:p w14:paraId="3D65AA6F" w14:textId="77777777" w:rsidR="00430B98" w:rsidRDefault="00430B98" w:rsidP="00430B98">
      <w:pPr>
        <w:pStyle w:val="Punkt1"/>
      </w:pPr>
      <w:r>
        <w:lastRenderedPageBreak/>
        <w:t xml:space="preserve">oświetlenie nocne terenu budowy nie będzie miało charakteru ciągłego, tylko będzie uruchamiane za pomocą czujników ruchu;  nie będzie to oświetlenie ciągłe, </w:t>
      </w:r>
    </w:p>
    <w:p w14:paraId="00484895" w14:textId="2AB6678C" w:rsidR="00430B98" w:rsidRPr="00EA167B" w:rsidRDefault="00430B98" w:rsidP="00430B98">
      <w:pPr>
        <w:pStyle w:val="Punkt1"/>
      </w:pPr>
      <w:r w:rsidRPr="00EA167B">
        <w:t>zastosowane zostaną panele z powłoką antyrefleksyjną,</w:t>
      </w:r>
      <w:r w:rsidR="00224314">
        <w:t xml:space="preserve"> w </w:t>
      </w:r>
      <w:r w:rsidRPr="00EA167B">
        <w:t>celu zapobiegania wystąpieniu zjawiska olśnienia odbiciowego, mogącego wpływać na widoczność inwestycji,</w:t>
      </w:r>
    </w:p>
    <w:p w14:paraId="684CD5C1" w14:textId="4FF886A9" w:rsidR="00430B98" w:rsidRPr="00430B98" w:rsidRDefault="00430B98" w:rsidP="00430B98">
      <w:pPr>
        <w:pStyle w:val="Punkt1"/>
      </w:pPr>
      <w:r w:rsidRPr="00EA167B">
        <w:t>ogrodzenie farmy zaprojektowane</w:t>
      </w:r>
      <w:r w:rsidR="00224314">
        <w:t xml:space="preserve"> i </w:t>
      </w:r>
      <w:r w:rsidRPr="00EA167B">
        <w:t>wykonane będzie tak, aby umożliwić przemieszczanie się zwierząt</w:t>
      </w:r>
      <w:r w:rsidR="00224314">
        <w:t xml:space="preserve"> w </w:t>
      </w:r>
      <w:r w:rsidRPr="00EA167B">
        <w:t>wielu kierunkach; pod ogrodzeniem (ogrodzenie bez podmurówki) zachowany będzie prześwit min. 20 cm; dół siatki ogrodzeniowej będzie zabezpieczony</w:t>
      </w:r>
      <w:r w:rsidR="00224314">
        <w:t xml:space="preserve"> i </w:t>
      </w:r>
      <w:r w:rsidRPr="00EA167B">
        <w:t>zakończony</w:t>
      </w:r>
      <w:r w:rsidR="00224314">
        <w:t xml:space="preserve"> w </w:t>
      </w:r>
      <w:r w:rsidRPr="00EA167B">
        <w:t>łagodny sposób (na równo), bez ostrych zakończeń, aby wyeliminować możliwość okaleczania zwierząt przechodzących pod siatką</w:t>
      </w:r>
      <w:r w:rsidR="009A3304">
        <w:t>.</w:t>
      </w:r>
    </w:p>
    <w:p w14:paraId="6EF1AA21" w14:textId="64A5C9B8" w:rsidR="00905842" w:rsidRDefault="00905842" w:rsidP="00905842">
      <w:pPr>
        <w:pStyle w:val="Nagwek2"/>
      </w:pPr>
      <w:bookmarkStart w:id="43" w:name="_Toc184994518"/>
      <w:r>
        <w:t>Etap eksploatacji</w:t>
      </w:r>
      <w:bookmarkEnd w:id="43"/>
    </w:p>
    <w:p w14:paraId="22E1308F" w14:textId="2ACEA621" w:rsidR="00430B98" w:rsidRDefault="00430B98" w:rsidP="00430B98">
      <w:pPr>
        <w:pStyle w:val="Punkt1"/>
      </w:pPr>
      <w:r>
        <w:t>teren farmy fotowoltaicznej będzie utrzymywany</w:t>
      </w:r>
      <w:r w:rsidR="00224314">
        <w:t xml:space="preserve"> w </w:t>
      </w:r>
      <w:r>
        <w:t>należytym porządku,</w:t>
      </w:r>
      <w:r w:rsidR="00224314">
        <w:t xml:space="preserve"> a </w:t>
      </w:r>
      <w:r>
        <w:t>nasadzona zieleń</w:t>
      </w:r>
      <w:r w:rsidR="00224314">
        <w:t xml:space="preserve"> w </w:t>
      </w:r>
      <w:r>
        <w:t>razie konieczności pielęgnowana zachowując jej naturalny charakter</w:t>
      </w:r>
      <w:r w:rsidR="009A3304">
        <w:t>,</w:t>
      </w:r>
    </w:p>
    <w:p w14:paraId="34109CE4" w14:textId="0765DCB6" w:rsidR="00430B98" w:rsidRDefault="00430B98" w:rsidP="00430B98">
      <w:pPr>
        <w:pStyle w:val="Punkt1"/>
      </w:pPr>
      <w:r>
        <w:t>inwestycja nie będzie oświetlana</w:t>
      </w:r>
      <w:r w:rsidR="00224314">
        <w:t xml:space="preserve"> w </w:t>
      </w:r>
      <w:r>
        <w:t>nocy</w:t>
      </w:r>
      <w:r w:rsidR="00224314">
        <w:t xml:space="preserve"> w </w:t>
      </w:r>
      <w:r>
        <w:t>sposób ciągły. Stosowane będzie jedynie oświetlenie włączane czasowo (fotokomórka z czujnikiem ruchu)</w:t>
      </w:r>
      <w:r w:rsidR="00224314">
        <w:t xml:space="preserve"> i </w:t>
      </w:r>
      <w:r>
        <w:t>będzie to kierunkowe oświetlenie, ograniczone tylko do bram wjazdowych, transformatorów, magazynów energii</w:t>
      </w:r>
      <w:r w:rsidR="00224314">
        <w:t xml:space="preserve"> i </w:t>
      </w:r>
      <w:r>
        <w:t>GPO – lampy LED, bądź niskosodowe</w:t>
      </w:r>
      <w:r w:rsidR="009F33EC">
        <w:t xml:space="preserve"> o </w:t>
      </w:r>
      <w:r>
        <w:t>kierunkowej wiązce światła skierowanej ku dołowi, aby nie oświetlać terenów przyległych</w:t>
      </w:r>
      <w:r w:rsidR="009A3304">
        <w:t>,</w:t>
      </w:r>
    </w:p>
    <w:p w14:paraId="7C5FA07B" w14:textId="1846DE9B" w:rsidR="00430B98" w:rsidRDefault="00430B98" w:rsidP="00430B98">
      <w:pPr>
        <w:pStyle w:val="Punkt1"/>
      </w:pPr>
      <w:r>
        <w:t>elementy farmy zostaną wykonanie</w:t>
      </w:r>
      <w:r w:rsidR="00224314">
        <w:t xml:space="preserve"> w </w:t>
      </w:r>
      <w:r>
        <w:t>kolorystyce nie kontrastującej z toczeniem, np.</w:t>
      </w:r>
      <w:r w:rsidR="00224314">
        <w:t xml:space="preserve"> w </w:t>
      </w:r>
      <w:r>
        <w:t>odcieniach szarości</w:t>
      </w:r>
      <w:r w:rsidR="00224314">
        <w:t xml:space="preserve"> i </w:t>
      </w:r>
      <w:r>
        <w:t>zieleni</w:t>
      </w:r>
      <w:r w:rsidR="009A3304">
        <w:t>,</w:t>
      </w:r>
    </w:p>
    <w:p w14:paraId="55D68CB7" w14:textId="08FB9F0C" w:rsidR="00430B98" w:rsidRPr="00430B98" w:rsidRDefault="00430B98" w:rsidP="00430B98">
      <w:pPr>
        <w:pStyle w:val="Punkt1"/>
      </w:pPr>
      <w:r>
        <w:t>zostanie zachowana naturalna sukcesja drzew</w:t>
      </w:r>
      <w:r w:rsidR="00224314">
        <w:t xml:space="preserve"> i </w:t>
      </w:r>
      <w:r>
        <w:t>krzewów wzdłuż ogrodzenia (z wyjątkiem miejsc kolizji z infrastrukturą techniczną</w:t>
      </w:r>
      <w:r w:rsidR="00224314">
        <w:t xml:space="preserve"> i </w:t>
      </w:r>
      <w:r>
        <w:t>z uwagą na kwestię zacienienia oraz bezpieczeństwa</w:t>
      </w:r>
      <w:r w:rsidR="009A3304">
        <w:t>).</w:t>
      </w:r>
    </w:p>
    <w:p w14:paraId="5D7F0073" w14:textId="47AC4835" w:rsidR="00905842" w:rsidRDefault="00905842" w:rsidP="00905842">
      <w:pPr>
        <w:pStyle w:val="Nagwek2"/>
      </w:pPr>
      <w:bookmarkStart w:id="44" w:name="_Toc184994519"/>
      <w:r>
        <w:t>Etap likwidacji</w:t>
      </w:r>
      <w:bookmarkEnd w:id="44"/>
    </w:p>
    <w:p w14:paraId="32A7C5FF" w14:textId="337B99B8" w:rsidR="00430B98" w:rsidRDefault="00430B98" w:rsidP="00430B98">
      <w:pPr>
        <w:pStyle w:val="Punkt1"/>
      </w:pPr>
      <w:r>
        <w:t>W trakcie likwidacji wszelkie elementy techniczne zostaną usunięte</w:t>
      </w:r>
      <w:r w:rsidR="00224314">
        <w:t xml:space="preserve"> a </w:t>
      </w:r>
      <w:r>
        <w:t xml:space="preserve">powstałe odpady zostaną przekazane do odzysku lub unieszkodliwiania, teren zostanie uporządkowany. Zostanie przywrócony stan </w:t>
      </w:r>
      <w:proofErr w:type="spellStart"/>
      <w:r>
        <w:t>przedrealizacyjny</w:t>
      </w:r>
      <w:proofErr w:type="spellEnd"/>
      <w:r>
        <w:t xml:space="preserve"> lub jemu podobny, niezawierający pozostałości farmy fotowoltaicznej.</w:t>
      </w:r>
    </w:p>
    <w:p w14:paraId="3518E951" w14:textId="2908B104" w:rsidR="00905842" w:rsidRPr="00B2418E" w:rsidRDefault="00905842" w:rsidP="00905842">
      <w:pPr>
        <w:pStyle w:val="Nagwek1"/>
      </w:pPr>
      <w:bookmarkStart w:id="45" w:name="_Toc184994520"/>
      <w:r w:rsidRPr="00B2418E">
        <w:t>Podsumowanie</w:t>
      </w:r>
      <w:bookmarkEnd w:id="45"/>
    </w:p>
    <w:p w14:paraId="00B79B1D" w14:textId="63094BB7" w:rsidR="00430B98" w:rsidRDefault="00430B98" w:rsidP="00430B98">
      <w:pPr>
        <w:pStyle w:val="Akapit"/>
      </w:pPr>
      <w:r>
        <w:t xml:space="preserve">Przedmiotem opracowania była </w:t>
      </w:r>
      <w:r w:rsidRPr="00D66E55">
        <w:t>budow</w:t>
      </w:r>
      <w:r>
        <w:t>a</w:t>
      </w:r>
      <w:r w:rsidRPr="00D66E55">
        <w:t xml:space="preserve"> farmy fotowoltaicznej </w:t>
      </w:r>
      <w:r w:rsidR="00C517EE">
        <w:t>Sulechów</w:t>
      </w:r>
      <w:r w:rsidRPr="00D66E55">
        <w:t xml:space="preserve">, planowanej na działkach nr </w:t>
      </w:r>
      <w:r w:rsidR="00C517EE" w:rsidRPr="00C517EE">
        <w:t>5/23, 5/37, 5/42, 5/30, 5/5 obręb Kalski oraz 241/1, 242, 215, 220/3, 244/1, 245, 246, 251, 247, 280, 279, 216, 250, 249 obręb Buków</w:t>
      </w:r>
      <w:r w:rsidRPr="00D66E55">
        <w:t>,</w:t>
      </w:r>
      <w:r w:rsidR="00224314">
        <w:t xml:space="preserve"> w </w:t>
      </w:r>
      <w:r w:rsidRPr="00D66E55">
        <w:t xml:space="preserve">gminie </w:t>
      </w:r>
      <w:r w:rsidR="00C517EE">
        <w:t>Sulechów</w:t>
      </w:r>
      <w:r w:rsidRPr="00D66E55">
        <w:t xml:space="preserve">, woj. </w:t>
      </w:r>
      <w:r w:rsidR="00C517EE">
        <w:t>lubuskie</w:t>
      </w:r>
      <w:r w:rsidRPr="00D66E55">
        <w:t>.</w:t>
      </w:r>
      <w:r>
        <w:t xml:space="preserve"> </w:t>
      </w:r>
    </w:p>
    <w:p w14:paraId="7750C0E6" w14:textId="079FF00A" w:rsidR="009A3304" w:rsidRDefault="00430B98" w:rsidP="00430B98">
      <w:pPr>
        <w:pStyle w:val="Akapit"/>
      </w:pPr>
      <w:r w:rsidRPr="00492E6A">
        <w:t>Celem sporządzenia niniejszego opracowania było</w:t>
      </w:r>
      <w:r>
        <w:t xml:space="preserve"> </w:t>
      </w:r>
      <w:r w:rsidRPr="00D66E55">
        <w:t>przeprowadzenie oceny oddziaływania</w:t>
      </w:r>
      <w:r w:rsidR="00C517EE">
        <w:t xml:space="preserve"> planowanej inwestycji</w:t>
      </w:r>
      <w:r w:rsidRPr="00D66E55">
        <w:t xml:space="preserve"> na krajobra</w:t>
      </w:r>
      <w:r w:rsidR="00C517EE">
        <w:t>z</w:t>
      </w:r>
      <w:r>
        <w:t xml:space="preserve">. </w:t>
      </w:r>
      <w:r w:rsidR="00224314">
        <w:t xml:space="preserve"> w </w:t>
      </w:r>
      <w:r>
        <w:t>tym celu określono potencjalny zasięg oddziaływania inwestycji, dokonano waloryzacji krajobrazu wraz z oceną wrażliwości poszczególnych elementów</w:t>
      </w:r>
      <w:r w:rsidR="00224314">
        <w:t xml:space="preserve"> i </w:t>
      </w:r>
      <w:r>
        <w:t>cech krajobrazu na zmiany wywołane budową farmy fotowoltaicznej oraz przeanalizowano widoczność farmy. Następnie oceniono oddziaływanie poszczególnych elementów inwestycji</w:t>
      </w:r>
      <w:r w:rsidR="00224314">
        <w:t xml:space="preserve"> w </w:t>
      </w:r>
      <w:r>
        <w:t xml:space="preserve">odniesieniu cech krajobrazu wraz z oceną intensywności oddziaływania oraz podsumowującą oceną znaczenia oddziaływania dla danego krajobrazu. Na koniec przedstawiono planowane działania minimalizujące oddziaływanie inwestycji. </w:t>
      </w:r>
    </w:p>
    <w:p w14:paraId="3951585C" w14:textId="3F2F2DDA" w:rsidR="00430B98" w:rsidRPr="00430B98" w:rsidRDefault="00430B98" w:rsidP="00216041">
      <w:pPr>
        <w:pStyle w:val="Akapit"/>
      </w:pPr>
      <w:r>
        <w:t xml:space="preserve">Powyższe kroki analizy wykazały </w:t>
      </w:r>
      <w:r w:rsidRPr="002327BA">
        <w:t>mało znaczące oddziaływanie inwestycji</w:t>
      </w:r>
      <w:r>
        <w:t xml:space="preserve"> względem </w:t>
      </w:r>
      <w:r w:rsidR="00B2418E">
        <w:t xml:space="preserve">rzeźby terenu, zabudowy, ciągów komunikacyjnych, elementów antropogenicznych, infrastruktury </w:t>
      </w:r>
      <w:r w:rsidR="00B2418E">
        <w:lastRenderedPageBreak/>
        <w:t>turystycznej oraz użytkowników</w:t>
      </w:r>
      <w:r>
        <w:t>. Inwestycja będzie</w:t>
      </w:r>
      <w:r w:rsidR="00224314">
        <w:t xml:space="preserve"> w </w:t>
      </w:r>
      <w:r>
        <w:t xml:space="preserve">średnim stopniu oddziaływać na </w:t>
      </w:r>
      <w:r w:rsidR="00B2418E" w:rsidRPr="00B2418E">
        <w:t>typologię krajobrazu</w:t>
      </w:r>
      <w:r w:rsidR="00224314">
        <w:t xml:space="preserve"> i </w:t>
      </w:r>
      <w:r w:rsidR="00B2418E" w:rsidRPr="00B2418E">
        <w:t>pokrycie terenu, cenne</w:t>
      </w:r>
      <w:r w:rsidR="00224314">
        <w:t xml:space="preserve"> i </w:t>
      </w:r>
      <w:r w:rsidR="00B2418E" w:rsidRPr="00B2418E">
        <w:t>chronione krajobrazy, elementy przyrodnicze</w:t>
      </w:r>
      <w:r w:rsidR="00224314">
        <w:t xml:space="preserve"> i </w:t>
      </w:r>
      <w:r w:rsidR="00B2418E" w:rsidRPr="00B2418E">
        <w:t>przyrodniczo-antropogeniczne oraz funkcje krajobrazowe</w:t>
      </w:r>
      <w:r>
        <w:t xml:space="preserve">. </w:t>
      </w:r>
      <w:r w:rsidR="00B2418E">
        <w:t xml:space="preserve">Po przeprowadzeniu analizy </w:t>
      </w:r>
      <w:r w:rsidRPr="007C380F">
        <w:t>stwierdza się, że inwestycja</w:t>
      </w:r>
      <w:r w:rsidR="00224314">
        <w:t xml:space="preserve"> w </w:t>
      </w:r>
      <w:r w:rsidRPr="007C380F">
        <w:t xml:space="preserve">wariancie proponowanym do realizacji </w:t>
      </w:r>
      <w:r w:rsidRPr="007C380F">
        <w:rPr>
          <w:u w:val="single"/>
        </w:rPr>
        <w:t>nie będzie znacząco oddziaływała na krajobraz.</w:t>
      </w:r>
    </w:p>
    <w:sectPr w:rsidR="00430B98" w:rsidRPr="00430B98" w:rsidSect="006E6DCE">
      <w:headerReference w:type="even" r:id="rId21"/>
      <w:headerReference w:type="default" r:id="rId22"/>
      <w:footerReference w:type="even" r:id="rId23"/>
      <w:footerReference w:type="default" r:id="rId24"/>
      <w:pgSz w:w="11906" w:h="16838"/>
      <w:pgMar w:top="1417" w:right="1417" w:bottom="1417" w:left="1417" w:header="51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0C16EB" w14:textId="77777777" w:rsidR="00E935CD" w:rsidRDefault="00E935CD" w:rsidP="00F93813">
      <w:pPr>
        <w:spacing w:after="0" w:line="240" w:lineRule="auto"/>
      </w:pPr>
      <w:r>
        <w:separator/>
      </w:r>
    </w:p>
  </w:endnote>
  <w:endnote w:type="continuationSeparator" w:id="0">
    <w:p w14:paraId="3D181DFD" w14:textId="77777777" w:rsidR="00E935CD" w:rsidRDefault="00E935CD" w:rsidP="00F938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885F5F" w14:textId="77777777" w:rsidR="00496373" w:rsidRDefault="00496373" w:rsidP="001E522A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7D27A6" w14:textId="77777777" w:rsidR="00496373" w:rsidRPr="00A15290" w:rsidRDefault="00496373">
    <w:pPr>
      <w:pStyle w:val="Stopka"/>
      <w:rPr>
        <w:sz w:val="18"/>
      </w:rPr>
    </w:pPr>
  </w:p>
  <w:p w14:paraId="5E670044" w14:textId="77777777" w:rsidR="00496373" w:rsidRDefault="0049637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77BEED" w14:textId="77777777" w:rsidR="00496373" w:rsidRPr="00D463FF" w:rsidRDefault="009F61F8" w:rsidP="00354EC4">
    <w:pPr>
      <w:pStyle w:val="Stopka"/>
      <w:tabs>
        <w:tab w:val="left" w:pos="338"/>
      </w:tabs>
      <w:rPr>
        <w:rFonts w:eastAsiaTheme="majorEastAsia" w:cstheme="minorHAnsi"/>
        <w:sz w:val="18"/>
        <w:szCs w:val="18"/>
      </w:rPr>
    </w:pPr>
    <w:r>
      <w:rPr>
        <w:noProof/>
        <w:lang w:eastAsia="pl-PL"/>
      </w:rPr>
      <w:drawing>
        <wp:anchor distT="0" distB="0" distL="114300" distR="114300" simplePos="0" relativeHeight="251685888" behindDoc="1" locked="0" layoutInCell="1" allowOverlap="1" wp14:anchorId="6EF752EC" wp14:editId="21352C0F">
          <wp:simplePos x="0" y="0"/>
          <wp:positionH relativeFrom="page">
            <wp:posOffset>971550</wp:posOffset>
          </wp:positionH>
          <wp:positionV relativeFrom="page">
            <wp:posOffset>10035540</wp:posOffset>
          </wp:positionV>
          <wp:extent cx="221789" cy="331575"/>
          <wp:effectExtent l="0" t="0" r="6985" b="0"/>
          <wp:wrapNone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kona_szara_tł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789" cy="331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54EC4">
      <w:rPr>
        <w:rFonts w:eastAsiaTheme="majorEastAsia" w:cstheme="minorHAnsi"/>
        <w:sz w:val="18"/>
        <w:szCs w:val="18"/>
      </w:rPr>
      <w:tab/>
    </w:r>
    <w:r w:rsidR="00354EC4">
      <w:rPr>
        <w:rFonts w:eastAsiaTheme="majorEastAsia" w:cstheme="minorHAnsi"/>
        <w:sz w:val="18"/>
        <w:szCs w:val="18"/>
      </w:rPr>
      <w:tab/>
    </w:r>
    <w:r w:rsidR="00354EC4">
      <w:rPr>
        <w:rFonts w:eastAsiaTheme="majorEastAsia" w:cstheme="minorHAnsi"/>
        <w:sz w:val="18"/>
        <w:szCs w:val="18"/>
      </w:rPr>
      <w:tab/>
    </w:r>
    <w:r w:rsidR="00000000">
      <w:rPr>
        <w:noProof/>
      </w:rPr>
      <w:pict w14:anchorId="0FE80CE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1" type="#_x0000_t75" style="position:absolute;margin-left:122.25pt;margin-top:-30.9pt;width:211.65pt;height:67.3pt;z-index:251679744;mso-position-horizontal-relative:text;mso-position-vertical-relative:text;mso-width-relative:page;mso-height-relative:page">
          <v:imagedata r:id="rId2" o:title="Kopia Ansee - Word - stopka" cropleft="30641f"/>
        </v:shape>
      </w:pict>
    </w:r>
    <w:sdt>
      <w:sdtPr>
        <w:rPr>
          <w:rFonts w:eastAsiaTheme="majorEastAsia" w:cstheme="minorHAnsi"/>
          <w:sz w:val="18"/>
          <w:szCs w:val="18"/>
        </w:rPr>
        <w:id w:val="1546876974"/>
        <w:docPartObj>
          <w:docPartGallery w:val="Page Numbers (Bottom of Page)"/>
          <w:docPartUnique/>
        </w:docPartObj>
      </w:sdtPr>
      <w:sdtContent>
        <w:r w:rsidR="00496373" w:rsidRPr="00D463FF">
          <w:rPr>
            <w:rFonts w:eastAsiaTheme="majorEastAsia" w:cstheme="minorHAnsi"/>
            <w:sz w:val="18"/>
            <w:szCs w:val="18"/>
          </w:rPr>
          <w:t xml:space="preserve">str. </w:t>
        </w:r>
        <w:r w:rsidR="00496373" w:rsidRPr="00D463FF">
          <w:rPr>
            <w:rFonts w:eastAsiaTheme="minorEastAsia" w:cstheme="minorHAnsi"/>
            <w:sz w:val="18"/>
            <w:szCs w:val="18"/>
          </w:rPr>
          <w:fldChar w:fldCharType="begin"/>
        </w:r>
        <w:r w:rsidR="00496373" w:rsidRPr="00D463FF">
          <w:rPr>
            <w:rFonts w:cstheme="minorHAnsi"/>
            <w:sz w:val="18"/>
            <w:szCs w:val="18"/>
          </w:rPr>
          <w:instrText>PAGE    \* MERGEFORMAT</w:instrText>
        </w:r>
        <w:r w:rsidR="00496373" w:rsidRPr="00D463FF">
          <w:rPr>
            <w:rFonts w:eastAsiaTheme="minorEastAsia" w:cstheme="minorHAnsi"/>
            <w:sz w:val="18"/>
            <w:szCs w:val="18"/>
          </w:rPr>
          <w:fldChar w:fldCharType="separate"/>
        </w:r>
        <w:r w:rsidR="008B20CA" w:rsidRPr="008B20CA">
          <w:rPr>
            <w:rFonts w:eastAsiaTheme="majorEastAsia" w:cstheme="minorHAnsi"/>
            <w:noProof/>
            <w:sz w:val="18"/>
            <w:szCs w:val="18"/>
          </w:rPr>
          <w:t>2</w:t>
        </w:r>
        <w:r w:rsidR="00496373" w:rsidRPr="00D463FF">
          <w:rPr>
            <w:rFonts w:eastAsiaTheme="majorEastAsia" w:cstheme="minorHAnsi"/>
            <w:sz w:val="18"/>
            <w:szCs w:val="18"/>
          </w:rPr>
          <w:fldChar w:fldCharType="end"/>
        </w:r>
      </w:sdtContent>
    </w:sdt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190391" w14:textId="77777777" w:rsidR="00496373" w:rsidRPr="00D463FF" w:rsidRDefault="00354EC4" w:rsidP="00354EC4">
    <w:pPr>
      <w:pStyle w:val="Stopka"/>
      <w:tabs>
        <w:tab w:val="clear" w:pos="4536"/>
      </w:tabs>
      <w:rPr>
        <w:rFonts w:cstheme="minorHAnsi"/>
        <w:sz w:val="18"/>
        <w:szCs w:val="18"/>
      </w:rPr>
    </w:pPr>
    <w:r>
      <w:rPr>
        <w:noProof/>
        <w:lang w:eastAsia="pl-PL"/>
      </w:rPr>
      <w:drawing>
        <wp:anchor distT="0" distB="0" distL="114300" distR="114300" simplePos="0" relativeHeight="251689984" behindDoc="1" locked="0" layoutInCell="1" allowOverlap="1" wp14:anchorId="5443980A" wp14:editId="402C9239">
          <wp:simplePos x="0" y="0"/>
          <wp:positionH relativeFrom="page">
            <wp:posOffset>6413500</wp:posOffset>
          </wp:positionH>
          <wp:positionV relativeFrom="page">
            <wp:posOffset>10009660</wp:posOffset>
          </wp:positionV>
          <wp:extent cx="221789" cy="331575"/>
          <wp:effectExtent l="0" t="0" r="6985" b="0"/>
          <wp:wrapNone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kona_szara_tł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789" cy="331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00000">
      <w:rPr>
        <w:noProof/>
      </w:rPr>
      <w:pict w14:anchorId="08F25F5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3" type="#_x0000_t75" style="position:absolute;margin-left:122.55pt;margin-top:-31.05pt;width:205.1pt;height:66.05pt;z-index:251681792;mso-position-horizontal-relative:text;mso-position-vertical-relative:text">
          <v:imagedata r:id="rId2" o:title="Kopia Ansee - Word - stopka (2)" cropright="30973f"/>
        </v:shape>
      </w:pict>
    </w:r>
    <w:sdt>
      <w:sdtPr>
        <w:rPr>
          <w:rFonts w:asciiTheme="majorHAnsi" w:eastAsiaTheme="majorEastAsia" w:hAnsiTheme="majorHAnsi" w:cstheme="majorBidi"/>
          <w:sz w:val="28"/>
          <w:szCs w:val="28"/>
        </w:rPr>
        <w:id w:val="-477143193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HAnsi"/>
          <w:sz w:val="18"/>
          <w:szCs w:val="18"/>
        </w:rPr>
      </w:sdtEndPr>
      <w:sdtContent>
        <w:r w:rsidR="00496373" w:rsidRPr="00D463FF">
          <w:rPr>
            <w:rFonts w:eastAsiaTheme="majorEastAsia" w:cstheme="minorHAnsi"/>
            <w:sz w:val="18"/>
            <w:szCs w:val="18"/>
          </w:rPr>
          <w:t xml:space="preserve">str. </w:t>
        </w:r>
        <w:r w:rsidR="00496373" w:rsidRPr="00D463FF">
          <w:rPr>
            <w:rFonts w:eastAsiaTheme="minorEastAsia" w:cstheme="minorHAnsi"/>
            <w:sz w:val="18"/>
            <w:szCs w:val="18"/>
          </w:rPr>
          <w:fldChar w:fldCharType="begin"/>
        </w:r>
        <w:r w:rsidR="00496373" w:rsidRPr="00D463FF">
          <w:rPr>
            <w:rFonts w:cstheme="minorHAnsi"/>
            <w:sz w:val="18"/>
            <w:szCs w:val="18"/>
          </w:rPr>
          <w:instrText>PAGE    \* MERGEFORMAT</w:instrText>
        </w:r>
        <w:r w:rsidR="00496373" w:rsidRPr="00D463FF">
          <w:rPr>
            <w:rFonts w:eastAsiaTheme="minorEastAsia" w:cstheme="minorHAnsi"/>
            <w:sz w:val="18"/>
            <w:szCs w:val="18"/>
          </w:rPr>
          <w:fldChar w:fldCharType="separate"/>
        </w:r>
        <w:r w:rsidR="000C03FE" w:rsidRPr="000C03FE">
          <w:rPr>
            <w:rFonts w:eastAsiaTheme="majorEastAsia" w:cstheme="minorHAnsi"/>
            <w:noProof/>
            <w:sz w:val="18"/>
            <w:szCs w:val="18"/>
          </w:rPr>
          <w:t>3</w:t>
        </w:r>
        <w:r w:rsidR="00496373" w:rsidRPr="00D463FF">
          <w:rPr>
            <w:rFonts w:eastAsiaTheme="majorEastAsia" w:cstheme="minorHAnsi"/>
            <w:sz w:val="18"/>
            <w:szCs w:val="18"/>
          </w:rPr>
          <w:fldChar w:fldCharType="end"/>
        </w:r>
      </w:sdtContent>
    </w:sdt>
    <w:r>
      <w:rPr>
        <w:rFonts w:eastAsiaTheme="majorEastAsia" w:cstheme="minorHAnsi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8AF157" w14:textId="77777777" w:rsidR="00E935CD" w:rsidRDefault="00E935CD" w:rsidP="00F93813">
      <w:pPr>
        <w:spacing w:after="0" w:line="240" w:lineRule="auto"/>
      </w:pPr>
      <w:r>
        <w:separator/>
      </w:r>
    </w:p>
  </w:footnote>
  <w:footnote w:type="continuationSeparator" w:id="0">
    <w:p w14:paraId="34F6C5B3" w14:textId="77777777" w:rsidR="00E935CD" w:rsidRDefault="00E935CD" w:rsidP="00F938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1D59D4" w14:textId="77777777" w:rsidR="00496373" w:rsidRPr="00352B15" w:rsidRDefault="00496373" w:rsidP="00352B15">
    <w:pPr>
      <w:pStyle w:val="Nagwek"/>
      <w:jc w:val="center"/>
      <w:rPr>
        <w:sz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9E30C7" w14:textId="43A68D1B" w:rsidR="00CD4319" w:rsidRPr="00352B15" w:rsidRDefault="00827423" w:rsidP="00CD4319">
    <w:pPr>
      <w:pStyle w:val="Nagwek"/>
      <w:jc w:val="center"/>
      <w:rPr>
        <w:b/>
        <w:color w:val="808080" w:themeColor="background1" w:themeShade="80"/>
        <w:sz w:val="14"/>
      </w:rPr>
    </w:pPr>
    <w:r>
      <w:rPr>
        <w:b/>
        <w:color w:val="808080" w:themeColor="background1" w:themeShade="80"/>
        <w:sz w:val="14"/>
      </w:rPr>
      <w:t>ANALIZA KRAJOBRAZOWA</w:t>
    </w:r>
  </w:p>
  <w:p w14:paraId="7CC1EA9A" w14:textId="77777777" w:rsidR="00CD4319" w:rsidRPr="00352B15" w:rsidRDefault="00CD4319" w:rsidP="00CD4319">
    <w:pPr>
      <w:pStyle w:val="Nagwek"/>
      <w:jc w:val="center"/>
      <w:rPr>
        <w:b/>
        <w:color w:val="808080" w:themeColor="background1" w:themeShade="80"/>
        <w:sz w:val="14"/>
      </w:rPr>
    </w:pPr>
    <w:r w:rsidRPr="00352B15">
      <w:rPr>
        <w:noProof/>
        <w:color w:val="808080" w:themeColor="background1" w:themeShade="80"/>
        <w:sz w:val="14"/>
        <w:lang w:eastAsia="pl-PL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7D87C639" wp14:editId="3561E9A3">
              <wp:simplePos x="0" y="0"/>
              <wp:positionH relativeFrom="column">
                <wp:posOffset>2396672</wp:posOffset>
              </wp:positionH>
              <wp:positionV relativeFrom="paragraph">
                <wp:posOffset>48260</wp:posOffset>
              </wp:positionV>
              <wp:extent cx="972000" cy="0"/>
              <wp:effectExtent l="0" t="0" r="19050" b="19050"/>
              <wp:wrapNone/>
              <wp:docPr id="3" name="Łącznik prost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9720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CC440B4" id="Łącznik prosty 3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8.7pt,3.8pt" to="265.25pt,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qj50QEAAP4DAAAOAAAAZHJzL2Uyb0RvYy54bWysU0tvGyEQvlfqf0Dc611bch8rr3NIlF7a&#10;NGqT3DEMXlReAuJd//sOYK+jpoeq6gXBPL75vplhczUZTQ4QonK2p8tFSwlY7oSy+54+Pty++0hJ&#10;TMwKpp2Fnh4h0qvt2zeb0XewcoPTAgJBEBu70fd0SMl3TRP5AIbFhfNg0SldMCzhM+wbEdiI6EY3&#10;q7Z934wuCB8chxjRelOddFvwpQSevkkZIRHdU+SWyhnKuctns92wbh+YHxQ/0WD/wMIwZbHoDHXD&#10;EiPPQb2CMooHF51MC+5M46RUHIoGVLNsf1PzY2AeihZsTvRzm+L/g+V3h2t7H7ANo49d9Pchq5hk&#10;MERq5Z9wpkUXMiVTadtxbhtMiXA0fvqAk8Dm8rOrqQgZyYeYPoMzJF96qpXNgljHDl9iwqoYeg7J&#10;Zm3JiIDr1bpERaeVuFVaZ1/ZCbjWgRwYTnO3r8z0s/nqRLWtkUeZKcLO4aXICyT0aYvGi+ByS0cN&#10;lcJ3kEQJFFYLzEC1hvi5zFtTUDAyp0hkOCe1lXle4AvZS9IpNqdB2c+/TZyjS0Vn05xolHXhT1XT&#10;dKYqa/xZddWaZe+cOJbxl3bgkhVlpw+Rt/jlu6Rfvu32FwAAAP//AwBQSwMEFAAGAAgAAAAhAMWo&#10;2GfaAAAABwEAAA8AAABkcnMvZG93bnJldi54bWxMjsFOwzAQRO9I/IO1SNyoDaUNCnEqVIS4QgP3&#10;rb1NosbrNHbalK/HcIHjaEZvXrGaXCeONITWs4bbmQJBbLxtudbwUb3cPIAIEdli55k0nCnAqry8&#10;KDC3/sTvdNzEWiQIhxw1NDH2uZTBNOQwzHxPnLqdHxzGFIda2gFPCe46eafUUjpsOT002NO6IbPf&#10;jE7Der+jsTq07jkz5+n1TVUH8/ml9fXV9PQIItIU/8bwo5/UoUxOWz+yDaLTMM+y+zTVkC1BpH4x&#10;VwsQ298sy0L+9y+/AQAA//8DAFBLAQItABQABgAIAAAAIQC2gziS/gAAAOEBAAATAAAAAAAAAAAA&#10;AAAAAAAAAABbQ29udGVudF9UeXBlc10ueG1sUEsBAi0AFAAGAAgAAAAhADj9If/WAAAAlAEAAAsA&#10;AAAAAAAAAAAAAAAALwEAAF9yZWxzLy5yZWxzUEsBAi0AFAAGAAgAAAAhANbSqPnRAQAA/gMAAA4A&#10;AAAAAAAAAAAAAAAALgIAAGRycy9lMm9Eb2MueG1sUEsBAi0AFAAGAAgAAAAhAMWo2GfaAAAABwEA&#10;AA8AAAAAAAAAAAAAAAAAKwQAAGRycy9kb3ducmV2LnhtbFBLBQYAAAAABAAEAPMAAAAyBQAAAAA=&#10;" strokecolor="#7f7f7f [1612]">
              <v:stroke joinstyle="miter"/>
            </v:line>
          </w:pict>
        </mc:Fallback>
      </mc:AlternateContent>
    </w:r>
  </w:p>
  <w:p w14:paraId="36520B82" w14:textId="4A0E5A7B" w:rsidR="00496373" w:rsidRPr="00CD4319" w:rsidRDefault="00CD4319" w:rsidP="00CD4319">
    <w:pPr>
      <w:pStyle w:val="Nagwek"/>
      <w:jc w:val="center"/>
      <w:rPr>
        <w:color w:val="808080" w:themeColor="background1" w:themeShade="80"/>
        <w:sz w:val="14"/>
      </w:rPr>
    </w:pPr>
    <w:r>
      <w:rPr>
        <w:color w:val="808080" w:themeColor="background1" w:themeShade="80"/>
        <w:sz w:val="14"/>
      </w:rPr>
      <w:t>„</w:t>
    </w:r>
    <w:r w:rsidR="004E1394" w:rsidRPr="004E1394">
      <w:rPr>
        <w:i/>
        <w:color w:val="808080" w:themeColor="background1" w:themeShade="80"/>
        <w:sz w:val="14"/>
      </w:rPr>
      <w:t>BUDOWA FARMY FOTOWOLTAICZNEJ SULECHÓW WRAZ Z INFRASTRUKTURĄ TOWARZYSZĄCĄ, GŁÓWNYM PUNKTEM ZASILANIA I MAGAZYNAMI ENERGII</w:t>
    </w:r>
    <w:r w:rsidRPr="00352B15">
      <w:rPr>
        <w:color w:val="808080" w:themeColor="background1" w:themeShade="80"/>
        <w:sz w:val="14"/>
      </w:rPr>
      <w:t>”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F0221C" w14:textId="7BC247BD" w:rsidR="00496373" w:rsidRPr="00352B15" w:rsidRDefault="00827423" w:rsidP="00352B15">
    <w:pPr>
      <w:pStyle w:val="Nagwek"/>
      <w:jc w:val="center"/>
      <w:rPr>
        <w:b/>
        <w:color w:val="808080" w:themeColor="background1" w:themeShade="80"/>
        <w:sz w:val="14"/>
      </w:rPr>
    </w:pPr>
    <w:r>
      <w:rPr>
        <w:b/>
        <w:color w:val="808080" w:themeColor="background1" w:themeShade="80"/>
        <w:sz w:val="14"/>
      </w:rPr>
      <w:t>ANALIZA KRAJOBRAZOWA</w:t>
    </w:r>
    <w:r w:rsidR="00496373" w:rsidRPr="00352B15">
      <w:rPr>
        <w:b/>
        <w:color w:val="808080" w:themeColor="background1" w:themeShade="80"/>
        <w:sz w:val="14"/>
      </w:rPr>
      <w:t xml:space="preserve"> </w:t>
    </w:r>
  </w:p>
  <w:p w14:paraId="2A594771" w14:textId="77777777" w:rsidR="00496373" w:rsidRPr="00352B15" w:rsidRDefault="00496373" w:rsidP="00352B15">
    <w:pPr>
      <w:pStyle w:val="Nagwek"/>
      <w:jc w:val="center"/>
      <w:rPr>
        <w:b/>
        <w:color w:val="808080" w:themeColor="background1" w:themeShade="80"/>
        <w:sz w:val="14"/>
      </w:rPr>
    </w:pPr>
    <w:r w:rsidRPr="00352B15">
      <w:rPr>
        <w:noProof/>
        <w:color w:val="808080" w:themeColor="background1" w:themeShade="80"/>
        <w:sz w:val="14"/>
        <w:lang w:eastAsia="pl-PL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9FFA323" wp14:editId="790B764B">
              <wp:simplePos x="0" y="0"/>
              <wp:positionH relativeFrom="column">
                <wp:posOffset>2387619</wp:posOffset>
              </wp:positionH>
              <wp:positionV relativeFrom="paragraph">
                <wp:posOffset>48260</wp:posOffset>
              </wp:positionV>
              <wp:extent cx="972000" cy="0"/>
              <wp:effectExtent l="0" t="0" r="19050" b="19050"/>
              <wp:wrapNone/>
              <wp:docPr id="6" name="Łącznik prosty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9720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233C6B7" id="Łącznik prosty 6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8pt,3.8pt" to="264.55pt,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qj50QEAAP4DAAAOAAAAZHJzL2Uyb0RvYy54bWysU0tvGyEQvlfqf0Dc611bch8rr3NIlF7a&#10;NGqT3DEMXlReAuJd//sOYK+jpoeq6gXBPL75vplhczUZTQ4QonK2p8tFSwlY7oSy+54+Pty++0hJ&#10;TMwKpp2Fnh4h0qvt2zeb0XewcoPTAgJBEBu70fd0SMl3TRP5AIbFhfNg0SldMCzhM+wbEdiI6EY3&#10;q7Z934wuCB8chxjRelOddFvwpQSevkkZIRHdU+SWyhnKuctns92wbh+YHxQ/0WD/wMIwZbHoDHXD&#10;EiPPQb2CMooHF51MC+5M46RUHIoGVLNsf1PzY2AeihZsTvRzm+L/g+V3h2t7H7ANo49d9Pchq5hk&#10;MERq5Z9wpkUXMiVTadtxbhtMiXA0fvqAk8Dm8rOrqQgZyYeYPoMzJF96qpXNgljHDl9iwqoYeg7J&#10;Zm3JiIDr1bpERaeVuFVaZ1/ZCbjWgRwYTnO3r8z0s/nqRLWtkUeZKcLO4aXICyT0aYvGi+ByS0cN&#10;lcJ3kEQJFFYLzEC1hvi5zFtTUDAyp0hkOCe1lXle4AvZS9IpNqdB2c+/TZyjS0Vn05xolHXhT1XT&#10;dKYqa/xZddWaZe+cOJbxl3bgkhVlpw+Rt/jlu6Rfvu32FwAAAP//AwBQSwMEFAAGAAgAAAAhAE3h&#10;kU7bAAAABwEAAA8AAABkcnMvZG93bnJldi54bWxMj8FOwzAQRO9I/IO1SNyo0yKSNsSpUBHiCg3c&#10;XXubRI3Xaey0KV/PwgWOoxnNvCnWk+vECYfQelIwnyUgkIy3LdUKPqqXuyWIEDVZ3XlCBRcMsC6v&#10;rwqdW3+mdzxtYy24hEKuFTQx9rmUwTTodJj5Hom9vR+cjiyHWtpBn7ncdXKRJKl0uiVeaHSPmwbN&#10;YTs6BZvDHsfq2LrnzFym17ekOprPL6Vub6anRxARp/gXhh98RoeSmXZ+JBtEp+A+S/lLVJClINh/&#10;WKzmIHa/WpaF/M9ffgMAAP//AwBQSwECLQAUAAYACAAAACEAtoM4kv4AAADhAQAAEwAAAAAAAAAA&#10;AAAAAAAAAAAAW0NvbnRlbnRfVHlwZXNdLnhtbFBLAQItABQABgAIAAAAIQA4/SH/1gAAAJQBAAAL&#10;AAAAAAAAAAAAAAAAAC8BAABfcmVscy8ucmVsc1BLAQItABQABgAIAAAAIQDW0qj50QEAAP4DAAAO&#10;AAAAAAAAAAAAAAAAAC4CAABkcnMvZTJvRG9jLnhtbFBLAQItABQABgAIAAAAIQBN4ZFO2wAAAAcB&#10;AAAPAAAAAAAAAAAAAAAAACsEAABkcnMvZG93bnJldi54bWxQSwUGAAAAAAQABADzAAAAMwUAAAAA&#10;" strokecolor="#7f7f7f [1612]">
              <v:stroke joinstyle="miter"/>
            </v:line>
          </w:pict>
        </mc:Fallback>
      </mc:AlternateContent>
    </w:r>
  </w:p>
  <w:p w14:paraId="699241B6" w14:textId="77777777" w:rsidR="004E1394" w:rsidRPr="004E1394" w:rsidRDefault="004E1394" w:rsidP="004E1394">
    <w:pPr>
      <w:pStyle w:val="Nagwek"/>
      <w:rPr>
        <w:color w:val="808080" w:themeColor="background1" w:themeShade="80"/>
        <w:sz w:val="14"/>
      </w:rPr>
    </w:pPr>
    <w:r w:rsidRPr="004E1394">
      <w:rPr>
        <w:color w:val="808080" w:themeColor="background1" w:themeShade="80"/>
        <w:sz w:val="14"/>
      </w:rPr>
      <w:t>„</w:t>
    </w:r>
    <w:r w:rsidRPr="004E1394">
      <w:rPr>
        <w:i/>
        <w:color w:val="808080" w:themeColor="background1" w:themeShade="80"/>
        <w:sz w:val="14"/>
      </w:rPr>
      <w:t>BUDOWA FARMY FOTOWOLTAICZNEJ SULECHÓW WRAZ Z INFRASTRUKTURĄ TOWARZYSZĄCĄ, GŁÓWNYM PUNKTEM ZASILANIA I MAGAZYNAMI ENERGII</w:t>
    </w:r>
    <w:r w:rsidRPr="004E1394">
      <w:rPr>
        <w:color w:val="808080" w:themeColor="background1" w:themeShade="80"/>
        <w:sz w:val="14"/>
      </w:rPr>
      <w:t>”</w:t>
    </w:r>
  </w:p>
  <w:p w14:paraId="3E168787" w14:textId="669E7F9B" w:rsidR="00496373" w:rsidRPr="00352B15" w:rsidRDefault="00496373" w:rsidP="004E1394">
    <w:pPr>
      <w:pStyle w:val="Nagwek"/>
      <w:jc w:val="center"/>
      <w:rPr>
        <w:color w:val="808080" w:themeColor="background1" w:themeShade="80"/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BE2256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E564D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5E719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F6C217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006FD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AE50F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A3020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B5AB79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5047E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D78F9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4954A4"/>
    <w:multiLevelType w:val="hybridMultilevel"/>
    <w:tmpl w:val="C7E097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E1B4CBF"/>
    <w:multiLevelType w:val="hybridMultilevel"/>
    <w:tmpl w:val="F2C638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36297F"/>
    <w:multiLevelType w:val="hybridMultilevel"/>
    <w:tmpl w:val="6166DF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613EEE"/>
    <w:multiLevelType w:val="hybridMultilevel"/>
    <w:tmpl w:val="CE80A8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846AA6"/>
    <w:multiLevelType w:val="hybridMultilevel"/>
    <w:tmpl w:val="AF222104"/>
    <w:lvl w:ilvl="0" w:tplc="09AC770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3BD76C4A"/>
    <w:multiLevelType w:val="hybridMultilevel"/>
    <w:tmpl w:val="799016A6"/>
    <w:lvl w:ilvl="0" w:tplc="C4EC0DE6">
      <w:start w:val="1"/>
      <w:numFmt w:val="bullet"/>
      <w:pStyle w:val="Punkt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272C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F40F2D6">
      <w:start w:val="1"/>
      <w:numFmt w:val="bullet"/>
      <w:lvlText w:val="–"/>
      <w:lvlJc w:val="left"/>
      <w:pPr>
        <w:ind w:left="2160" w:hanging="360"/>
      </w:pPr>
      <w:rPr>
        <w:rFonts w:ascii="Tahoma" w:hAnsi="Tahoma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D41F78"/>
    <w:multiLevelType w:val="multilevel"/>
    <w:tmpl w:val="96C0E3C6"/>
    <w:lvl w:ilvl="0">
      <w:start w:val="1"/>
      <w:numFmt w:val="decimal"/>
      <w:pStyle w:val="Nagwek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gwek2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Nagwek3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pStyle w:val="Nagwek4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pStyle w:val="Nagwek5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4DEF0992"/>
    <w:multiLevelType w:val="multilevel"/>
    <w:tmpl w:val="5C5006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DF50676"/>
    <w:multiLevelType w:val="hybridMultilevel"/>
    <w:tmpl w:val="1F06AB3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5986E94"/>
    <w:multiLevelType w:val="hybridMultilevel"/>
    <w:tmpl w:val="6F187D38"/>
    <w:lvl w:ilvl="0" w:tplc="9DC893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2A2DD12">
      <w:start w:val="1"/>
      <w:numFmt w:val="bullet"/>
      <w:lvlText w:val="–"/>
      <w:lvlJc w:val="left"/>
      <w:pPr>
        <w:ind w:left="2160" w:hanging="360"/>
      </w:pPr>
      <w:rPr>
        <w:rFonts w:ascii="Tahoma" w:hAnsi="Tahoma" w:hint="default"/>
      </w:rPr>
    </w:lvl>
    <w:lvl w:ilvl="3" w:tplc="58C27BFE">
      <w:start w:val="1"/>
      <w:numFmt w:val="bullet"/>
      <w:lvlText w:val="‑"/>
      <w:lvlJc w:val="left"/>
      <w:pPr>
        <w:ind w:left="2880" w:hanging="360"/>
      </w:pPr>
      <w:rPr>
        <w:rFonts w:ascii="Tahoma" w:hAnsi="Tahoma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9D7D30"/>
    <w:multiLevelType w:val="hybridMultilevel"/>
    <w:tmpl w:val="EF14965C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 w15:restartNumberingAfterBreak="0">
    <w:nsid w:val="5A65266A"/>
    <w:multiLevelType w:val="hybridMultilevel"/>
    <w:tmpl w:val="9244A846"/>
    <w:lvl w:ilvl="0" w:tplc="9DC893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1D0A9E8">
      <w:start w:val="1"/>
      <w:numFmt w:val="bullet"/>
      <w:lvlText w:val="–"/>
      <w:lvlJc w:val="left"/>
      <w:pPr>
        <w:ind w:left="1440" w:hanging="360"/>
      </w:pPr>
      <w:rPr>
        <w:rFonts w:ascii="Tahoma" w:hAnsi="Tahoma" w:hint="default"/>
      </w:rPr>
    </w:lvl>
    <w:lvl w:ilvl="2" w:tplc="9F40F2D6">
      <w:start w:val="1"/>
      <w:numFmt w:val="bullet"/>
      <w:lvlText w:val="–"/>
      <w:lvlJc w:val="left"/>
      <w:pPr>
        <w:ind w:left="2160" w:hanging="360"/>
      </w:pPr>
      <w:rPr>
        <w:rFonts w:ascii="Tahoma" w:hAnsi="Tahoma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7378B8"/>
    <w:multiLevelType w:val="hybridMultilevel"/>
    <w:tmpl w:val="7904EDE4"/>
    <w:lvl w:ilvl="0" w:tplc="9DC893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272C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7409710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8D68DC"/>
    <w:multiLevelType w:val="hybridMultilevel"/>
    <w:tmpl w:val="25266ABC"/>
    <w:lvl w:ilvl="0" w:tplc="3048822A">
      <w:start w:val="1"/>
      <w:numFmt w:val="bullet"/>
      <w:pStyle w:val="Anseelista1"/>
      <w:lvlText w:val=""/>
      <w:lvlJc w:val="left"/>
      <w:pPr>
        <w:ind w:left="502" w:hanging="360"/>
      </w:pPr>
      <w:rPr>
        <w:rFonts w:ascii="Symbol" w:hAnsi="Symbo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BCFC951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718C5DA2"/>
    <w:multiLevelType w:val="hybridMultilevel"/>
    <w:tmpl w:val="A246010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31505"/>
    <w:multiLevelType w:val="hybridMultilevel"/>
    <w:tmpl w:val="287ECC2C"/>
    <w:lvl w:ilvl="0" w:tplc="9DC893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272C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B165B2E">
      <w:start w:val="1"/>
      <w:numFmt w:val="bullet"/>
      <w:pStyle w:val="Punkt3"/>
      <w:lvlText w:val="–"/>
      <w:lvlJc w:val="left"/>
      <w:pPr>
        <w:ind w:left="2160" w:hanging="360"/>
      </w:pPr>
      <w:rPr>
        <w:rFonts w:ascii="Tahoma" w:hAnsi="Tahoma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9B70ED"/>
    <w:multiLevelType w:val="hybridMultilevel"/>
    <w:tmpl w:val="8D72EF16"/>
    <w:lvl w:ilvl="0" w:tplc="9DC893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D369638">
      <w:start w:val="1"/>
      <w:numFmt w:val="bullet"/>
      <w:pStyle w:val="Punkt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F40F2D6">
      <w:start w:val="1"/>
      <w:numFmt w:val="bullet"/>
      <w:lvlText w:val="–"/>
      <w:lvlJc w:val="left"/>
      <w:pPr>
        <w:ind w:left="2160" w:hanging="360"/>
      </w:pPr>
      <w:rPr>
        <w:rFonts w:ascii="Tahoma" w:hAnsi="Tahoma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E2F273A"/>
    <w:multiLevelType w:val="hybridMultilevel"/>
    <w:tmpl w:val="5BB0C8C2"/>
    <w:lvl w:ilvl="0" w:tplc="9DC893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2A2DD12">
      <w:start w:val="1"/>
      <w:numFmt w:val="bullet"/>
      <w:lvlText w:val="–"/>
      <w:lvlJc w:val="left"/>
      <w:pPr>
        <w:ind w:left="2160" w:hanging="360"/>
      </w:pPr>
      <w:rPr>
        <w:rFonts w:ascii="Tahoma" w:hAnsi="Tahoma" w:hint="default"/>
      </w:rPr>
    </w:lvl>
    <w:lvl w:ilvl="3" w:tplc="5E4CDDF0">
      <w:start w:val="1"/>
      <w:numFmt w:val="bullet"/>
      <w:pStyle w:val="Punkt4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0382543">
    <w:abstractNumId w:val="8"/>
  </w:num>
  <w:num w:numId="2" w16cid:durableId="1385720648">
    <w:abstractNumId w:val="3"/>
  </w:num>
  <w:num w:numId="3" w16cid:durableId="1584030812">
    <w:abstractNumId w:val="2"/>
  </w:num>
  <w:num w:numId="4" w16cid:durableId="1744253420">
    <w:abstractNumId w:val="1"/>
  </w:num>
  <w:num w:numId="5" w16cid:durableId="322513874">
    <w:abstractNumId w:val="0"/>
  </w:num>
  <w:num w:numId="6" w16cid:durableId="2126998118">
    <w:abstractNumId w:val="9"/>
  </w:num>
  <w:num w:numId="7" w16cid:durableId="363673739">
    <w:abstractNumId w:val="7"/>
  </w:num>
  <w:num w:numId="8" w16cid:durableId="1358847797">
    <w:abstractNumId w:val="6"/>
  </w:num>
  <w:num w:numId="9" w16cid:durableId="1127744323">
    <w:abstractNumId w:val="5"/>
  </w:num>
  <w:num w:numId="10" w16cid:durableId="129445000">
    <w:abstractNumId w:val="4"/>
  </w:num>
  <w:num w:numId="11" w16cid:durableId="1247687711">
    <w:abstractNumId w:val="17"/>
  </w:num>
  <w:num w:numId="12" w16cid:durableId="1898474671">
    <w:abstractNumId w:val="15"/>
  </w:num>
  <w:num w:numId="13" w16cid:durableId="1291473787">
    <w:abstractNumId w:val="19"/>
  </w:num>
  <w:num w:numId="14" w16cid:durableId="850294136">
    <w:abstractNumId w:val="21"/>
  </w:num>
  <w:num w:numId="15" w16cid:durableId="211309059">
    <w:abstractNumId w:val="22"/>
  </w:num>
  <w:num w:numId="16" w16cid:durableId="1957909329">
    <w:abstractNumId w:val="11"/>
  </w:num>
  <w:num w:numId="17" w16cid:durableId="9795954">
    <w:abstractNumId w:val="23"/>
  </w:num>
  <w:num w:numId="18" w16cid:durableId="1014918807">
    <w:abstractNumId w:val="16"/>
  </w:num>
  <w:num w:numId="19" w16cid:durableId="1191912511">
    <w:abstractNumId w:val="26"/>
  </w:num>
  <w:num w:numId="20" w16cid:durableId="630290127">
    <w:abstractNumId w:val="25"/>
  </w:num>
  <w:num w:numId="21" w16cid:durableId="104468060">
    <w:abstractNumId w:val="27"/>
  </w:num>
  <w:num w:numId="22" w16cid:durableId="1226725524">
    <w:abstractNumId w:val="14"/>
  </w:num>
  <w:num w:numId="23" w16cid:durableId="1898475016">
    <w:abstractNumId w:val="10"/>
  </w:num>
  <w:num w:numId="24" w16cid:durableId="556548051">
    <w:abstractNumId w:val="18"/>
  </w:num>
  <w:num w:numId="25" w16cid:durableId="9839679">
    <w:abstractNumId w:val="12"/>
  </w:num>
  <w:num w:numId="26" w16cid:durableId="685906609">
    <w:abstractNumId w:val="20"/>
  </w:num>
  <w:num w:numId="27" w16cid:durableId="737754090">
    <w:abstractNumId w:val="13"/>
  </w:num>
  <w:num w:numId="28" w16cid:durableId="18398019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ocumentProtection w:formatting="1" w:enforcement="0"/>
  <w:defaultTabStop w:val="708"/>
  <w:hyphenationZone w:val="425"/>
  <w:evenAndOddHeaders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4CBD"/>
    <w:rsid w:val="00013079"/>
    <w:rsid w:val="000248DD"/>
    <w:rsid w:val="00025858"/>
    <w:rsid w:val="00031CB8"/>
    <w:rsid w:val="000437C3"/>
    <w:rsid w:val="0005341A"/>
    <w:rsid w:val="00056EEB"/>
    <w:rsid w:val="0006195F"/>
    <w:rsid w:val="00062E35"/>
    <w:rsid w:val="00070692"/>
    <w:rsid w:val="00077CB0"/>
    <w:rsid w:val="000B512C"/>
    <w:rsid w:val="000C03FE"/>
    <w:rsid w:val="000C1E18"/>
    <w:rsid w:val="000E2B38"/>
    <w:rsid w:val="000E3A8D"/>
    <w:rsid w:val="00104B8B"/>
    <w:rsid w:val="0012200C"/>
    <w:rsid w:val="00143828"/>
    <w:rsid w:val="00146B05"/>
    <w:rsid w:val="00147EC5"/>
    <w:rsid w:val="00155387"/>
    <w:rsid w:val="00160A45"/>
    <w:rsid w:val="001A2CF6"/>
    <w:rsid w:val="001B6CF3"/>
    <w:rsid w:val="001E522A"/>
    <w:rsid w:val="001F522E"/>
    <w:rsid w:val="002029DF"/>
    <w:rsid w:val="00211CCD"/>
    <w:rsid w:val="00216041"/>
    <w:rsid w:val="00224314"/>
    <w:rsid w:val="002270D5"/>
    <w:rsid w:val="00230698"/>
    <w:rsid w:val="00231813"/>
    <w:rsid w:val="00236B82"/>
    <w:rsid w:val="00260DA7"/>
    <w:rsid w:val="002735A5"/>
    <w:rsid w:val="002854A2"/>
    <w:rsid w:val="002873CA"/>
    <w:rsid w:val="0029151F"/>
    <w:rsid w:val="002B0AEC"/>
    <w:rsid w:val="002B3099"/>
    <w:rsid w:val="002B5A07"/>
    <w:rsid w:val="002C14EA"/>
    <w:rsid w:val="002C42DD"/>
    <w:rsid w:val="002C7A4C"/>
    <w:rsid w:val="002E73B9"/>
    <w:rsid w:val="002F7D6E"/>
    <w:rsid w:val="00311E8A"/>
    <w:rsid w:val="00322BB5"/>
    <w:rsid w:val="00344ABA"/>
    <w:rsid w:val="00351403"/>
    <w:rsid w:val="00352B15"/>
    <w:rsid w:val="00354EC4"/>
    <w:rsid w:val="003624A8"/>
    <w:rsid w:val="003979DC"/>
    <w:rsid w:val="003A7C12"/>
    <w:rsid w:val="003B60E0"/>
    <w:rsid w:val="003B6D5E"/>
    <w:rsid w:val="003B733F"/>
    <w:rsid w:val="003B77C6"/>
    <w:rsid w:val="003E744B"/>
    <w:rsid w:val="003F6ECD"/>
    <w:rsid w:val="0040436F"/>
    <w:rsid w:val="00430B98"/>
    <w:rsid w:val="00432D56"/>
    <w:rsid w:val="0045411E"/>
    <w:rsid w:val="0045533B"/>
    <w:rsid w:val="00457347"/>
    <w:rsid w:val="004651A7"/>
    <w:rsid w:val="0048103C"/>
    <w:rsid w:val="00496373"/>
    <w:rsid w:val="004A4024"/>
    <w:rsid w:val="004A54C0"/>
    <w:rsid w:val="004B125D"/>
    <w:rsid w:val="004C02C2"/>
    <w:rsid w:val="004D02E3"/>
    <w:rsid w:val="004D7952"/>
    <w:rsid w:val="004E1394"/>
    <w:rsid w:val="004E1BA9"/>
    <w:rsid w:val="004E2F2C"/>
    <w:rsid w:val="004F713F"/>
    <w:rsid w:val="00524CBD"/>
    <w:rsid w:val="00530F01"/>
    <w:rsid w:val="00541152"/>
    <w:rsid w:val="00543860"/>
    <w:rsid w:val="00546E14"/>
    <w:rsid w:val="005623C8"/>
    <w:rsid w:val="00581CE9"/>
    <w:rsid w:val="00590BB6"/>
    <w:rsid w:val="005919BC"/>
    <w:rsid w:val="005944AA"/>
    <w:rsid w:val="00597BD0"/>
    <w:rsid w:val="005A7D77"/>
    <w:rsid w:val="005B2E75"/>
    <w:rsid w:val="005B3924"/>
    <w:rsid w:val="005C34A2"/>
    <w:rsid w:val="005C446C"/>
    <w:rsid w:val="005C6D85"/>
    <w:rsid w:val="005D60F7"/>
    <w:rsid w:val="005F5063"/>
    <w:rsid w:val="006204A6"/>
    <w:rsid w:val="0062164A"/>
    <w:rsid w:val="00633D56"/>
    <w:rsid w:val="00634C0A"/>
    <w:rsid w:val="00643BF0"/>
    <w:rsid w:val="006471AB"/>
    <w:rsid w:val="00655FA2"/>
    <w:rsid w:val="006734B2"/>
    <w:rsid w:val="00690C34"/>
    <w:rsid w:val="006918DD"/>
    <w:rsid w:val="006A182D"/>
    <w:rsid w:val="006A5045"/>
    <w:rsid w:val="006B28B0"/>
    <w:rsid w:val="006B61FE"/>
    <w:rsid w:val="006C25AD"/>
    <w:rsid w:val="006D6CFC"/>
    <w:rsid w:val="006E169C"/>
    <w:rsid w:val="006E3E15"/>
    <w:rsid w:val="006E6AB3"/>
    <w:rsid w:val="006E6DCE"/>
    <w:rsid w:val="006F7E1D"/>
    <w:rsid w:val="0070449B"/>
    <w:rsid w:val="007139EE"/>
    <w:rsid w:val="00714FDB"/>
    <w:rsid w:val="007236F9"/>
    <w:rsid w:val="00727449"/>
    <w:rsid w:val="00730299"/>
    <w:rsid w:val="00736ED6"/>
    <w:rsid w:val="00750FAC"/>
    <w:rsid w:val="00755FC6"/>
    <w:rsid w:val="007564D1"/>
    <w:rsid w:val="007710C7"/>
    <w:rsid w:val="00790B81"/>
    <w:rsid w:val="00791C7B"/>
    <w:rsid w:val="00795EC5"/>
    <w:rsid w:val="00797831"/>
    <w:rsid w:val="007C60E6"/>
    <w:rsid w:val="007D3740"/>
    <w:rsid w:val="007E1540"/>
    <w:rsid w:val="00805D66"/>
    <w:rsid w:val="00806EE5"/>
    <w:rsid w:val="008120FC"/>
    <w:rsid w:val="00820A98"/>
    <w:rsid w:val="00827423"/>
    <w:rsid w:val="0083246E"/>
    <w:rsid w:val="00835B36"/>
    <w:rsid w:val="00847920"/>
    <w:rsid w:val="00870B9C"/>
    <w:rsid w:val="008861DF"/>
    <w:rsid w:val="008A30B6"/>
    <w:rsid w:val="008A616C"/>
    <w:rsid w:val="008B0916"/>
    <w:rsid w:val="008B20CA"/>
    <w:rsid w:val="008C325A"/>
    <w:rsid w:val="008C3802"/>
    <w:rsid w:val="008C3887"/>
    <w:rsid w:val="008D07C6"/>
    <w:rsid w:val="008E0A36"/>
    <w:rsid w:val="008E4A79"/>
    <w:rsid w:val="00902F9A"/>
    <w:rsid w:val="00903874"/>
    <w:rsid w:val="00904389"/>
    <w:rsid w:val="00905842"/>
    <w:rsid w:val="009318D1"/>
    <w:rsid w:val="009351CC"/>
    <w:rsid w:val="009446BF"/>
    <w:rsid w:val="00954D0E"/>
    <w:rsid w:val="00961AFE"/>
    <w:rsid w:val="00974146"/>
    <w:rsid w:val="00992CE7"/>
    <w:rsid w:val="00992F67"/>
    <w:rsid w:val="009A09D1"/>
    <w:rsid w:val="009A3304"/>
    <w:rsid w:val="009A3C58"/>
    <w:rsid w:val="009B1BDF"/>
    <w:rsid w:val="009C7FA3"/>
    <w:rsid w:val="009D00A9"/>
    <w:rsid w:val="009D022B"/>
    <w:rsid w:val="009E3606"/>
    <w:rsid w:val="009F33EC"/>
    <w:rsid w:val="009F61F8"/>
    <w:rsid w:val="009F7E10"/>
    <w:rsid w:val="00A1410F"/>
    <w:rsid w:val="00A15290"/>
    <w:rsid w:val="00A22899"/>
    <w:rsid w:val="00A24503"/>
    <w:rsid w:val="00A33A02"/>
    <w:rsid w:val="00A64408"/>
    <w:rsid w:val="00A65E22"/>
    <w:rsid w:val="00A66BE5"/>
    <w:rsid w:val="00A73234"/>
    <w:rsid w:val="00A81F7F"/>
    <w:rsid w:val="00A82D6E"/>
    <w:rsid w:val="00A83A59"/>
    <w:rsid w:val="00A843F2"/>
    <w:rsid w:val="00AA48D6"/>
    <w:rsid w:val="00AA64BA"/>
    <w:rsid w:val="00AF32EB"/>
    <w:rsid w:val="00AF7EC8"/>
    <w:rsid w:val="00B0439F"/>
    <w:rsid w:val="00B154FC"/>
    <w:rsid w:val="00B2418E"/>
    <w:rsid w:val="00B43FEC"/>
    <w:rsid w:val="00B503D1"/>
    <w:rsid w:val="00B5671A"/>
    <w:rsid w:val="00B57B9A"/>
    <w:rsid w:val="00B62BC3"/>
    <w:rsid w:val="00B725BD"/>
    <w:rsid w:val="00B82097"/>
    <w:rsid w:val="00B82290"/>
    <w:rsid w:val="00B95AB3"/>
    <w:rsid w:val="00B96DD7"/>
    <w:rsid w:val="00BA1CE3"/>
    <w:rsid w:val="00BA37E6"/>
    <w:rsid w:val="00BA3F75"/>
    <w:rsid w:val="00BA45E6"/>
    <w:rsid w:val="00BB397A"/>
    <w:rsid w:val="00BC7CB8"/>
    <w:rsid w:val="00BE62C4"/>
    <w:rsid w:val="00BE6837"/>
    <w:rsid w:val="00BF0A32"/>
    <w:rsid w:val="00BF39F3"/>
    <w:rsid w:val="00BF44D9"/>
    <w:rsid w:val="00C15147"/>
    <w:rsid w:val="00C16656"/>
    <w:rsid w:val="00C313FD"/>
    <w:rsid w:val="00C329DC"/>
    <w:rsid w:val="00C43577"/>
    <w:rsid w:val="00C4562F"/>
    <w:rsid w:val="00C4700A"/>
    <w:rsid w:val="00C47F2C"/>
    <w:rsid w:val="00C502C9"/>
    <w:rsid w:val="00C517EE"/>
    <w:rsid w:val="00C6568A"/>
    <w:rsid w:val="00C66FAE"/>
    <w:rsid w:val="00C74274"/>
    <w:rsid w:val="00C816EE"/>
    <w:rsid w:val="00C85E17"/>
    <w:rsid w:val="00CA0FC2"/>
    <w:rsid w:val="00CB7E3E"/>
    <w:rsid w:val="00CC1995"/>
    <w:rsid w:val="00CC790E"/>
    <w:rsid w:val="00CD4319"/>
    <w:rsid w:val="00CD4D38"/>
    <w:rsid w:val="00CE136B"/>
    <w:rsid w:val="00CF3B07"/>
    <w:rsid w:val="00D22222"/>
    <w:rsid w:val="00D256DB"/>
    <w:rsid w:val="00D347E4"/>
    <w:rsid w:val="00D463FF"/>
    <w:rsid w:val="00D539B3"/>
    <w:rsid w:val="00D57501"/>
    <w:rsid w:val="00D72CDA"/>
    <w:rsid w:val="00D74E04"/>
    <w:rsid w:val="00D8012A"/>
    <w:rsid w:val="00D8287C"/>
    <w:rsid w:val="00DB2102"/>
    <w:rsid w:val="00DD5B1C"/>
    <w:rsid w:val="00DE3474"/>
    <w:rsid w:val="00DE3DE5"/>
    <w:rsid w:val="00E02B2C"/>
    <w:rsid w:val="00E57CA7"/>
    <w:rsid w:val="00E815F5"/>
    <w:rsid w:val="00E86F8C"/>
    <w:rsid w:val="00E935CD"/>
    <w:rsid w:val="00E937CD"/>
    <w:rsid w:val="00E953A5"/>
    <w:rsid w:val="00EA3168"/>
    <w:rsid w:val="00EB015D"/>
    <w:rsid w:val="00EB14F3"/>
    <w:rsid w:val="00EC771A"/>
    <w:rsid w:val="00EE2FDF"/>
    <w:rsid w:val="00F03894"/>
    <w:rsid w:val="00F0608D"/>
    <w:rsid w:val="00F06155"/>
    <w:rsid w:val="00F10466"/>
    <w:rsid w:val="00F201A8"/>
    <w:rsid w:val="00F2319A"/>
    <w:rsid w:val="00F251F8"/>
    <w:rsid w:val="00F352AD"/>
    <w:rsid w:val="00F43DD5"/>
    <w:rsid w:val="00F47F48"/>
    <w:rsid w:val="00F61231"/>
    <w:rsid w:val="00F701F5"/>
    <w:rsid w:val="00F71B2F"/>
    <w:rsid w:val="00F93813"/>
    <w:rsid w:val="00F93934"/>
    <w:rsid w:val="00FB2DC2"/>
    <w:rsid w:val="00FC1080"/>
    <w:rsid w:val="00FD5BE1"/>
    <w:rsid w:val="00FF2EA9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68BCFE"/>
  <w15:chartTrackingRefBased/>
  <w15:docId w15:val="{4BE61262-BBEE-4B27-B4E7-4126481F3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1B6CF3"/>
  </w:style>
  <w:style w:type="paragraph" w:styleId="Nagwek1">
    <w:name w:val="heading 1"/>
    <w:aliases w:val="1."/>
    <w:basedOn w:val="Nagwekspisutreci"/>
    <w:next w:val="Akapit"/>
    <w:link w:val="Nagwek1Znak"/>
    <w:uiPriority w:val="9"/>
    <w:qFormat/>
    <w:rsid w:val="00F03894"/>
    <w:pPr>
      <w:numPr>
        <w:numId w:val="18"/>
      </w:numPr>
      <w:ind w:left="426" w:hanging="426"/>
      <w:jc w:val="both"/>
      <w:outlineLvl w:val="0"/>
    </w:pPr>
  </w:style>
  <w:style w:type="paragraph" w:styleId="Nagwek2">
    <w:name w:val="heading 2"/>
    <w:aliases w:val="1.1."/>
    <w:basedOn w:val="Normalny"/>
    <w:next w:val="Akapit"/>
    <w:link w:val="Nagwek2Znak"/>
    <w:uiPriority w:val="9"/>
    <w:unhideWhenUsed/>
    <w:qFormat/>
    <w:rsid w:val="00F03894"/>
    <w:pPr>
      <w:numPr>
        <w:ilvl w:val="1"/>
        <w:numId w:val="18"/>
      </w:numPr>
      <w:spacing w:before="240" w:after="120" w:line="276" w:lineRule="auto"/>
      <w:ind w:left="709" w:hanging="709"/>
      <w:jc w:val="both"/>
      <w:outlineLvl w:val="1"/>
    </w:pPr>
    <w:rPr>
      <w:b/>
    </w:rPr>
  </w:style>
  <w:style w:type="paragraph" w:styleId="Nagwek3">
    <w:name w:val="heading 3"/>
    <w:aliases w:val="1.1.1."/>
    <w:basedOn w:val="Normalny"/>
    <w:next w:val="Akapit"/>
    <w:link w:val="Nagwek3Znak"/>
    <w:uiPriority w:val="9"/>
    <w:unhideWhenUsed/>
    <w:qFormat/>
    <w:rsid w:val="00F03894"/>
    <w:pPr>
      <w:numPr>
        <w:ilvl w:val="2"/>
        <w:numId w:val="18"/>
      </w:numPr>
      <w:spacing w:before="240" w:after="120" w:line="276" w:lineRule="auto"/>
      <w:ind w:left="709" w:hanging="709"/>
      <w:jc w:val="both"/>
      <w:outlineLvl w:val="2"/>
    </w:pPr>
    <w:rPr>
      <w:b/>
    </w:rPr>
  </w:style>
  <w:style w:type="paragraph" w:styleId="Nagwek4">
    <w:name w:val="heading 4"/>
    <w:aliases w:val="1.1.1.1."/>
    <w:basedOn w:val="Akapit"/>
    <w:next w:val="Akapit"/>
    <w:link w:val="Nagwek4Znak"/>
    <w:uiPriority w:val="9"/>
    <w:unhideWhenUsed/>
    <w:qFormat/>
    <w:rsid w:val="00A82D6E"/>
    <w:pPr>
      <w:numPr>
        <w:ilvl w:val="3"/>
        <w:numId w:val="18"/>
      </w:numPr>
      <w:spacing w:before="240"/>
      <w:ind w:left="1276" w:hanging="992"/>
      <w:outlineLvl w:val="3"/>
    </w:pPr>
    <w:rPr>
      <w:u w:val="single"/>
    </w:rPr>
  </w:style>
  <w:style w:type="paragraph" w:styleId="Nagwek5">
    <w:name w:val="heading 5"/>
    <w:aliases w:val="1.1.1.1.1."/>
    <w:basedOn w:val="Akapitzlist"/>
    <w:next w:val="Akapit"/>
    <w:link w:val="Nagwek5Znak"/>
    <w:uiPriority w:val="9"/>
    <w:unhideWhenUsed/>
    <w:qFormat/>
    <w:rsid w:val="00A82D6E"/>
    <w:pPr>
      <w:numPr>
        <w:ilvl w:val="4"/>
        <w:numId w:val="18"/>
      </w:numPr>
      <w:spacing w:before="240" w:after="0"/>
      <w:ind w:left="1418" w:hanging="992"/>
      <w:jc w:val="both"/>
      <w:outlineLvl w:val="4"/>
    </w:pPr>
    <w:rPr>
      <w:u w:val="single"/>
    </w:rPr>
  </w:style>
  <w:style w:type="paragraph" w:styleId="Nagwek6">
    <w:name w:val="heading 6"/>
    <w:basedOn w:val="Normalny"/>
    <w:next w:val="Normalny"/>
    <w:link w:val="Nagwek6Znak"/>
    <w:uiPriority w:val="9"/>
    <w:unhideWhenUsed/>
    <w:rsid w:val="00F0389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aliases w:val="Spis"/>
    <w:basedOn w:val="Tekstpodstawowy3"/>
    <w:next w:val="Normalny"/>
    <w:link w:val="Nagwek7Znak"/>
    <w:uiPriority w:val="9"/>
    <w:unhideWhenUsed/>
    <w:qFormat/>
    <w:rsid w:val="008C325A"/>
    <w:pPr>
      <w:spacing w:after="0" w:line="276" w:lineRule="auto"/>
      <w:outlineLvl w:val="6"/>
    </w:pPr>
    <w:rPr>
      <w:b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3">
    <w:name w:val="Body Text 3"/>
    <w:basedOn w:val="Normalny"/>
    <w:link w:val="Tekstpodstawowy3Znak"/>
    <w:uiPriority w:val="99"/>
    <w:unhideWhenUsed/>
    <w:rsid w:val="000248D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0248DD"/>
    <w:rPr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6A5045"/>
    <w:rPr>
      <w:color w:val="0563C1" w:themeColor="hyperlink"/>
      <w:u w:val="single"/>
    </w:rPr>
  </w:style>
  <w:style w:type="table" w:styleId="Tabela-Siatka">
    <w:name w:val="Table Grid"/>
    <w:aliases w:val="Table Grid SW"/>
    <w:basedOn w:val="Standardowy"/>
    <w:uiPriority w:val="39"/>
    <w:rsid w:val="00961A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961A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1AFE"/>
    <w:rPr>
      <w:rFonts w:ascii="Segoe UI" w:hAnsi="Segoe UI" w:cs="Segoe UI"/>
      <w:sz w:val="18"/>
      <w:szCs w:val="18"/>
    </w:rPr>
  </w:style>
  <w:style w:type="paragraph" w:customStyle="1" w:styleId="Tytuprojektu">
    <w:name w:val="Tytuł projektu"/>
    <w:basedOn w:val="Tekstpodstawowy3"/>
    <w:next w:val="Akapit"/>
    <w:qFormat/>
    <w:rsid w:val="0040436F"/>
    <w:pPr>
      <w:spacing w:after="0" w:line="276" w:lineRule="auto"/>
      <w:jc w:val="center"/>
    </w:pPr>
    <w:rPr>
      <w:b/>
      <w:sz w:val="32"/>
      <w:szCs w:val="32"/>
    </w:rPr>
  </w:style>
  <w:style w:type="paragraph" w:customStyle="1" w:styleId="Wyrodkowany">
    <w:name w:val="Wyśrodkowany"/>
    <w:basedOn w:val="Normalny"/>
    <w:link w:val="WyrodkowanyZnak"/>
    <w:rsid w:val="009351CC"/>
    <w:pPr>
      <w:spacing w:after="0" w:line="240" w:lineRule="auto"/>
      <w:jc w:val="center"/>
    </w:pPr>
    <w:rPr>
      <w:rFonts w:cstheme="minorHAnsi"/>
    </w:rPr>
  </w:style>
  <w:style w:type="paragraph" w:styleId="Spistreci1">
    <w:name w:val="toc 1"/>
    <w:basedOn w:val="Normalny"/>
    <w:next w:val="Normalny"/>
    <w:autoRedefine/>
    <w:uiPriority w:val="39"/>
    <w:unhideWhenUsed/>
    <w:rsid w:val="0006195F"/>
    <w:pPr>
      <w:spacing w:after="100"/>
    </w:pPr>
  </w:style>
  <w:style w:type="character" w:customStyle="1" w:styleId="WyrodkowanyZnak">
    <w:name w:val="Wyśrodkowany Znak"/>
    <w:basedOn w:val="Tekstpodstawowy3Znak"/>
    <w:link w:val="Wyrodkowany"/>
    <w:rsid w:val="009351CC"/>
    <w:rPr>
      <w:rFonts w:cstheme="minorHAnsi"/>
      <w:sz w:val="16"/>
      <w:szCs w:val="16"/>
    </w:rPr>
  </w:style>
  <w:style w:type="paragraph" w:styleId="Legenda">
    <w:name w:val="caption"/>
    <w:aliases w:val="Podpis rycin"/>
    <w:basedOn w:val="Normalny"/>
    <w:next w:val="Akapit"/>
    <w:link w:val="LegendaZnak"/>
    <w:uiPriority w:val="35"/>
    <w:unhideWhenUsed/>
    <w:qFormat/>
    <w:rsid w:val="003B733F"/>
    <w:pPr>
      <w:spacing w:after="240" w:line="240" w:lineRule="auto"/>
      <w:jc w:val="center"/>
    </w:pPr>
    <w:rPr>
      <w:i/>
      <w:iCs/>
      <w:sz w:val="18"/>
      <w:szCs w:val="18"/>
    </w:rPr>
  </w:style>
  <w:style w:type="paragraph" w:customStyle="1" w:styleId="Akapit">
    <w:name w:val="Akapit"/>
    <w:basedOn w:val="Tekstpodstawowy3"/>
    <w:link w:val="AkapitZnak"/>
    <w:qFormat/>
    <w:rsid w:val="00260DA7"/>
    <w:pPr>
      <w:spacing w:after="0" w:line="276" w:lineRule="auto"/>
      <w:ind w:firstLine="426"/>
      <w:jc w:val="both"/>
    </w:pPr>
    <w:rPr>
      <w:sz w:val="22"/>
      <w:szCs w:val="22"/>
    </w:rPr>
  </w:style>
  <w:style w:type="paragraph" w:customStyle="1" w:styleId="Punkt1">
    <w:name w:val="Punkt 1"/>
    <w:basedOn w:val="Tekstpodstawowy3"/>
    <w:link w:val="Punkt1Znak"/>
    <w:qFormat/>
    <w:rsid w:val="009E3606"/>
    <w:pPr>
      <w:numPr>
        <w:numId w:val="12"/>
      </w:numPr>
      <w:spacing w:after="0" w:line="276" w:lineRule="auto"/>
      <w:jc w:val="both"/>
    </w:pPr>
    <w:rPr>
      <w:sz w:val="22"/>
      <w:szCs w:val="22"/>
    </w:rPr>
  </w:style>
  <w:style w:type="character" w:customStyle="1" w:styleId="AkapitZnak">
    <w:name w:val="Akapit Znak"/>
    <w:basedOn w:val="Tekstpodstawowy3Znak"/>
    <w:link w:val="Akapit"/>
    <w:rsid w:val="00260DA7"/>
    <w:rPr>
      <w:sz w:val="16"/>
      <w:szCs w:val="16"/>
    </w:rPr>
  </w:style>
  <w:style w:type="paragraph" w:customStyle="1" w:styleId="Punkt2">
    <w:name w:val="Punkt 2"/>
    <w:basedOn w:val="Tekstpodstawowy3"/>
    <w:qFormat/>
    <w:rsid w:val="009E3606"/>
    <w:pPr>
      <w:numPr>
        <w:ilvl w:val="1"/>
        <w:numId w:val="19"/>
      </w:numPr>
      <w:spacing w:after="0" w:line="276" w:lineRule="auto"/>
      <w:ind w:left="993" w:hanging="283"/>
      <w:jc w:val="both"/>
    </w:pPr>
    <w:rPr>
      <w:sz w:val="22"/>
      <w:szCs w:val="22"/>
    </w:rPr>
  </w:style>
  <w:style w:type="character" w:customStyle="1" w:styleId="Punkt1Znak">
    <w:name w:val="Punkt 1 Znak"/>
    <w:basedOn w:val="Tekstpodstawowy3Znak"/>
    <w:link w:val="Punkt1"/>
    <w:rsid w:val="009E3606"/>
    <w:rPr>
      <w:sz w:val="16"/>
      <w:szCs w:val="16"/>
    </w:rPr>
  </w:style>
  <w:style w:type="paragraph" w:customStyle="1" w:styleId="Punkt3">
    <w:name w:val="Punkt 3"/>
    <w:basedOn w:val="Tekstpodstawowy3"/>
    <w:qFormat/>
    <w:rsid w:val="009E3606"/>
    <w:pPr>
      <w:numPr>
        <w:ilvl w:val="2"/>
        <w:numId w:val="20"/>
      </w:numPr>
      <w:spacing w:after="0" w:line="276" w:lineRule="auto"/>
      <w:ind w:left="1560" w:hanging="283"/>
      <w:jc w:val="both"/>
    </w:pPr>
    <w:rPr>
      <w:sz w:val="22"/>
      <w:szCs w:val="22"/>
    </w:rPr>
  </w:style>
  <w:style w:type="paragraph" w:customStyle="1" w:styleId="Punkt4">
    <w:name w:val="Punkt 4"/>
    <w:basedOn w:val="Tekstpodstawowy3"/>
    <w:qFormat/>
    <w:rsid w:val="009E3606"/>
    <w:pPr>
      <w:numPr>
        <w:ilvl w:val="3"/>
        <w:numId w:val="21"/>
      </w:numPr>
      <w:spacing w:after="0" w:line="276" w:lineRule="auto"/>
      <w:ind w:left="1985" w:hanging="283"/>
      <w:jc w:val="both"/>
    </w:pPr>
    <w:rPr>
      <w:sz w:val="22"/>
      <w:szCs w:val="22"/>
    </w:rPr>
  </w:style>
  <w:style w:type="paragraph" w:styleId="Spisilustracji">
    <w:name w:val="table of figures"/>
    <w:basedOn w:val="Normalny"/>
    <w:next w:val="Normalny"/>
    <w:uiPriority w:val="99"/>
    <w:unhideWhenUsed/>
    <w:rsid w:val="00F352AD"/>
    <w:pPr>
      <w:spacing w:after="0"/>
    </w:pPr>
  </w:style>
  <w:style w:type="paragraph" w:customStyle="1" w:styleId="Tabelatekst">
    <w:name w:val="Tabela (tekst)"/>
    <w:basedOn w:val="Normalny"/>
    <w:link w:val="TabelatekstZnak"/>
    <w:qFormat/>
    <w:rsid w:val="005C34A2"/>
    <w:pPr>
      <w:spacing w:before="40" w:after="40" w:line="264" w:lineRule="auto"/>
      <w:contextualSpacing/>
      <w:jc w:val="center"/>
    </w:pPr>
    <w:rPr>
      <w:rFonts w:ascii="Calibri" w:eastAsia="Batang" w:hAnsi="Calibri"/>
      <w:sz w:val="18"/>
      <w:szCs w:val="20"/>
      <w:lang w:eastAsia="pl-PL"/>
    </w:rPr>
  </w:style>
  <w:style w:type="character" w:customStyle="1" w:styleId="TabelatekstZnak">
    <w:name w:val="Tabela (tekst) Znak"/>
    <w:basedOn w:val="Domylnaczcionkaakapitu"/>
    <w:link w:val="Tabelatekst"/>
    <w:rsid w:val="005C34A2"/>
    <w:rPr>
      <w:rFonts w:ascii="Calibri" w:eastAsia="Batang" w:hAnsi="Calibri"/>
      <w:sz w:val="18"/>
      <w:szCs w:val="20"/>
      <w:lang w:eastAsia="pl-PL"/>
    </w:rPr>
  </w:style>
  <w:style w:type="table" w:styleId="Zwykatabela5">
    <w:name w:val="Plain Table 5"/>
    <w:basedOn w:val="Standardowy"/>
    <w:uiPriority w:val="45"/>
    <w:rsid w:val="008E0A3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customStyle="1" w:styleId="Podkrelenie">
    <w:name w:val="Podkreślenie"/>
    <w:basedOn w:val="Domylnaczcionkaakapitu"/>
    <w:uiPriority w:val="1"/>
    <w:rsid w:val="00B82097"/>
    <w:rPr>
      <w:u w:val="single"/>
    </w:rPr>
  </w:style>
  <w:style w:type="table" w:customStyle="1" w:styleId="Szablontabeli">
    <w:name w:val="Szablon tabeli"/>
    <w:basedOn w:val="Standardowy"/>
    <w:uiPriority w:val="99"/>
    <w:rsid w:val="00CB7E3E"/>
    <w:pPr>
      <w:spacing w:after="0" w:line="240" w:lineRule="auto"/>
    </w:pPr>
    <w:rPr>
      <w:sz w:val="18"/>
    </w:rPr>
    <w:tblPr>
      <w:jc w:val="center"/>
      <w:tblBorders>
        <w:top w:val="single" w:sz="4" w:space="0" w:color="A6A6A6" w:themeColor="background1" w:themeShade="A6"/>
        <w:left w:val="single" w:sz="4" w:space="0" w:color="A6A6A6" w:themeColor="background1" w:themeShade="A6"/>
        <w:bottom w:val="single" w:sz="4" w:space="0" w:color="A6A6A6" w:themeColor="background1" w:themeShade="A6"/>
        <w:right w:val="single" w:sz="4" w:space="0" w:color="A6A6A6" w:themeColor="background1" w:themeShade="A6"/>
        <w:insideH w:val="single" w:sz="4" w:space="0" w:color="A6A6A6" w:themeColor="background1" w:themeShade="A6"/>
        <w:insideV w:val="single" w:sz="4" w:space="0" w:color="A6A6A6" w:themeColor="background1" w:themeShade="A6"/>
      </w:tblBorders>
    </w:tblPr>
    <w:trPr>
      <w:jc w:val="center"/>
    </w:trPr>
    <w:tcPr>
      <w:shd w:val="clear" w:color="auto" w:fill="auto"/>
      <w:vAlign w:val="center"/>
    </w:tcPr>
    <w:tblStylePr w:type="firstRow">
      <w:rPr>
        <w:b/>
      </w:rPr>
      <w:tblPr/>
      <w:tcPr>
        <w:shd w:val="clear" w:color="auto" w:fill="EDEDED" w:themeFill="accent3" w:themeFillTint="33"/>
      </w:tcPr>
    </w:tblStylePr>
  </w:style>
  <w:style w:type="character" w:customStyle="1" w:styleId="Pogrubieniee">
    <w:name w:val="Pogrubieniee"/>
    <w:basedOn w:val="Domylnaczcionkaakapitu"/>
    <w:uiPriority w:val="1"/>
    <w:rsid w:val="00B82097"/>
    <w:rPr>
      <w:b/>
    </w:rPr>
  </w:style>
  <w:style w:type="character" w:customStyle="1" w:styleId="Kursywa">
    <w:name w:val="Kursywa"/>
    <w:basedOn w:val="Domylnaczcionkaakapitu"/>
    <w:uiPriority w:val="1"/>
    <w:rsid w:val="00D57501"/>
    <w:rPr>
      <w:i/>
    </w:rPr>
  </w:style>
  <w:style w:type="character" w:customStyle="1" w:styleId="Nagwek1Znak">
    <w:name w:val="Nagłówek 1 Znak"/>
    <w:aliases w:val="1. Znak"/>
    <w:basedOn w:val="Domylnaczcionkaakapitu"/>
    <w:link w:val="Nagwek1"/>
    <w:uiPriority w:val="9"/>
    <w:rsid w:val="00F03894"/>
    <w:rPr>
      <w:b/>
      <w:sz w:val="24"/>
    </w:rPr>
  </w:style>
  <w:style w:type="paragraph" w:styleId="Nagwekspisutreci">
    <w:name w:val="TOC Heading"/>
    <w:aliases w:val="Nagłówek 1 (spis treści)"/>
    <w:basedOn w:val="Normalny"/>
    <w:next w:val="Normalny"/>
    <w:uiPriority w:val="39"/>
    <w:unhideWhenUsed/>
    <w:rsid w:val="0006195F"/>
    <w:pPr>
      <w:spacing w:before="240" w:after="120" w:line="276" w:lineRule="auto"/>
      <w:ind w:left="426" w:hanging="426"/>
    </w:pPr>
    <w:rPr>
      <w:b/>
      <w:sz w:val="24"/>
    </w:rPr>
  </w:style>
  <w:style w:type="character" w:customStyle="1" w:styleId="Nagwek2Znak">
    <w:name w:val="Nagłówek 2 Znak"/>
    <w:aliases w:val="1.1. Znak"/>
    <w:basedOn w:val="Domylnaczcionkaakapitu"/>
    <w:link w:val="Nagwek2"/>
    <w:uiPriority w:val="9"/>
    <w:rsid w:val="00F03894"/>
    <w:rPr>
      <w:b/>
    </w:rPr>
  </w:style>
  <w:style w:type="character" w:customStyle="1" w:styleId="Nagwek3Znak">
    <w:name w:val="Nagłówek 3 Znak"/>
    <w:aliases w:val="1.1.1. Znak"/>
    <w:basedOn w:val="Domylnaczcionkaakapitu"/>
    <w:link w:val="Nagwek3"/>
    <w:uiPriority w:val="9"/>
    <w:rsid w:val="00F03894"/>
    <w:rPr>
      <w:b/>
    </w:rPr>
  </w:style>
  <w:style w:type="character" w:customStyle="1" w:styleId="Nagwek4Znak">
    <w:name w:val="Nagłówek 4 Znak"/>
    <w:aliases w:val="1.1.1.1. Znak"/>
    <w:basedOn w:val="Domylnaczcionkaakapitu"/>
    <w:link w:val="Nagwek4"/>
    <w:uiPriority w:val="9"/>
    <w:rsid w:val="00A82D6E"/>
    <w:rPr>
      <w:u w:val="single"/>
    </w:rPr>
  </w:style>
  <w:style w:type="character" w:customStyle="1" w:styleId="Nagwek5Znak">
    <w:name w:val="Nagłówek 5 Znak"/>
    <w:aliases w:val="1.1.1.1.1. Znak"/>
    <w:basedOn w:val="Domylnaczcionkaakapitu"/>
    <w:link w:val="Nagwek5"/>
    <w:uiPriority w:val="9"/>
    <w:rsid w:val="00A82D6E"/>
    <w:rPr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A83A59"/>
    <w:pPr>
      <w:tabs>
        <w:tab w:val="left" w:pos="880"/>
        <w:tab w:val="right" w:leader="dot" w:pos="9062"/>
      </w:tabs>
      <w:spacing w:after="100"/>
      <w:ind w:left="220"/>
    </w:pPr>
    <w:rPr>
      <w:noProof/>
    </w:rPr>
  </w:style>
  <w:style w:type="paragraph" w:styleId="Spistreci3">
    <w:name w:val="toc 3"/>
    <w:basedOn w:val="Normalny"/>
    <w:next w:val="Normalny"/>
    <w:autoRedefine/>
    <w:uiPriority w:val="39"/>
    <w:unhideWhenUsed/>
    <w:rsid w:val="009D022B"/>
    <w:pPr>
      <w:spacing w:after="100"/>
      <w:ind w:left="440"/>
    </w:pPr>
  </w:style>
  <w:style w:type="paragraph" w:customStyle="1" w:styleId="Anseetabela">
    <w:name w:val="Ansee_tabela"/>
    <w:basedOn w:val="Normalny"/>
    <w:link w:val="AnseetabelaZnak"/>
    <w:rsid w:val="00A65E22"/>
    <w:pPr>
      <w:spacing w:before="40" w:after="40" w:line="264" w:lineRule="auto"/>
      <w:contextualSpacing/>
      <w:jc w:val="center"/>
    </w:pPr>
    <w:rPr>
      <w:rFonts w:ascii="Calibri" w:eastAsia="Batang" w:hAnsi="Calibri"/>
      <w:sz w:val="18"/>
      <w:szCs w:val="20"/>
      <w:lang w:eastAsia="pl-PL"/>
    </w:rPr>
  </w:style>
  <w:style w:type="character" w:customStyle="1" w:styleId="AnseetabelaZnak">
    <w:name w:val="Ansee_tabela Znak"/>
    <w:basedOn w:val="Domylnaczcionkaakapitu"/>
    <w:link w:val="Anseetabela"/>
    <w:rsid w:val="00A65E22"/>
    <w:rPr>
      <w:rFonts w:ascii="Calibri" w:eastAsia="Batang" w:hAnsi="Calibri"/>
      <w:sz w:val="18"/>
      <w:szCs w:val="20"/>
      <w:lang w:eastAsia="pl-PL"/>
    </w:rPr>
  </w:style>
  <w:style w:type="character" w:customStyle="1" w:styleId="Nagwek7Znak">
    <w:name w:val="Nagłówek 7 Znak"/>
    <w:aliases w:val="Spis Znak"/>
    <w:basedOn w:val="Domylnaczcionkaakapitu"/>
    <w:link w:val="Nagwek7"/>
    <w:uiPriority w:val="9"/>
    <w:rsid w:val="008C325A"/>
    <w:rPr>
      <w:b/>
    </w:rPr>
  </w:style>
  <w:style w:type="paragraph" w:styleId="Podtytu">
    <w:name w:val="Subtitle"/>
    <w:basedOn w:val="Normalny"/>
    <w:next w:val="Normalny"/>
    <w:link w:val="PodtytuZnak"/>
    <w:uiPriority w:val="11"/>
    <w:rsid w:val="001F522E"/>
    <w:pPr>
      <w:spacing w:before="40" w:after="600" w:line="264" w:lineRule="auto"/>
      <w:contextualSpacing/>
      <w:jc w:val="both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1F522E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paragraph" w:customStyle="1" w:styleId="Anseeopis">
    <w:name w:val="Ansee_opis"/>
    <w:basedOn w:val="Normalny"/>
    <w:link w:val="AnseeopisZnak"/>
    <w:rsid w:val="001F522E"/>
    <w:pPr>
      <w:spacing w:before="40" w:after="40" w:line="264" w:lineRule="auto"/>
      <w:ind w:firstLine="369"/>
      <w:contextualSpacing/>
      <w:jc w:val="both"/>
    </w:pPr>
    <w:rPr>
      <w:rFonts w:ascii="Calibri" w:eastAsia="Batang" w:hAnsi="Calibri"/>
    </w:rPr>
  </w:style>
  <w:style w:type="character" w:customStyle="1" w:styleId="AnseeopisZnak">
    <w:name w:val="Ansee_opis Znak"/>
    <w:basedOn w:val="Domylnaczcionkaakapitu"/>
    <w:link w:val="Anseeopis"/>
    <w:qFormat/>
    <w:rsid w:val="001F522E"/>
    <w:rPr>
      <w:rFonts w:ascii="Calibri" w:eastAsia="Batang" w:hAnsi="Calibri"/>
    </w:rPr>
  </w:style>
  <w:style w:type="paragraph" w:styleId="Nagwek">
    <w:name w:val="header"/>
    <w:basedOn w:val="Normalny"/>
    <w:link w:val="NagwekZnak"/>
    <w:uiPriority w:val="99"/>
    <w:unhideWhenUsed/>
    <w:rsid w:val="00F938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3813"/>
  </w:style>
  <w:style w:type="paragraph" w:styleId="Stopka">
    <w:name w:val="footer"/>
    <w:basedOn w:val="Normalny"/>
    <w:link w:val="StopkaZnak"/>
    <w:uiPriority w:val="99"/>
    <w:unhideWhenUsed/>
    <w:rsid w:val="00F938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3813"/>
  </w:style>
  <w:style w:type="paragraph" w:customStyle="1" w:styleId="Anseelista1">
    <w:name w:val="Ansee_lista_1"/>
    <w:basedOn w:val="Anseeopis"/>
    <w:rsid w:val="003F6ECD"/>
    <w:pPr>
      <w:numPr>
        <w:numId w:val="17"/>
      </w:numPr>
    </w:pPr>
    <w:rPr>
      <w:lang w:eastAsia="ja-JP"/>
    </w:rPr>
  </w:style>
  <w:style w:type="paragraph" w:customStyle="1" w:styleId="Akapitbezwcicia">
    <w:name w:val="Akapit bez wcięcia"/>
    <w:basedOn w:val="Akapit"/>
    <w:next w:val="Akapit"/>
    <w:link w:val="AkapitbezwciciaZnak"/>
    <w:qFormat/>
    <w:rsid w:val="00F03894"/>
    <w:pPr>
      <w:ind w:firstLine="0"/>
    </w:pPr>
  </w:style>
  <w:style w:type="paragraph" w:styleId="Akapitzlist">
    <w:name w:val="List Paragraph"/>
    <w:basedOn w:val="Normalny"/>
    <w:uiPriority w:val="34"/>
    <w:rsid w:val="00F03894"/>
    <w:pPr>
      <w:ind w:left="720"/>
      <w:contextualSpacing/>
    </w:pPr>
  </w:style>
  <w:style w:type="character" w:customStyle="1" w:styleId="AkapitbezwciciaZnak">
    <w:name w:val="Akapit bez wcięcia Znak"/>
    <w:basedOn w:val="AkapitZnak"/>
    <w:link w:val="Akapitbezwcicia"/>
    <w:rsid w:val="00F03894"/>
    <w:rPr>
      <w:sz w:val="16"/>
      <w:szCs w:val="16"/>
    </w:rPr>
  </w:style>
  <w:style w:type="character" w:customStyle="1" w:styleId="Nagwek6Znak">
    <w:name w:val="Nagłówek 6 Znak"/>
    <w:basedOn w:val="Domylnaczcionkaakapitu"/>
    <w:link w:val="Nagwek6"/>
    <w:uiPriority w:val="9"/>
    <w:rsid w:val="00F03894"/>
    <w:rPr>
      <w:rFonts w:asciiTheme="majorHAnsi" w:eastAsiaTheme="majorEastAsia" w:hAnsiTheme="majorHAnsi" w:cstheme="majorBidi"/>
      <w:color w:val="1F4D78" w:themeColor="accent1" w:themeShade="7F"/>
    </w:rPr>
  </w:style>
  <w:style w:type="paragraph" w:customStyle="1" w:styleId="Podpistabel">
    <w:name w:val="Podpis tabel"/>
    <w:basedOn w:val="Legenda"/>
    <w:next w:val="Akapit"/>
    <w:link w:val="PodpistabelZnak"/>
    <w:qFormat/>
    <w:rsid w:val="003B733F"/>
    <w:pPr>
      <w:spacing w:before="240" w:after="0"/>
      <w:jc w:val="both"/>
    </w:pPr>
  </w:style>
  <w:style w:type="character" w:customStyle="1" w:styleId="LegendaZnak">
    <w:name w:val="Legenda Znak"/>
    <w:aliases w:val="Podpis rycin Znak"/>
    <w:basedOn w:val="Domylnaczcionkaakapitu"/>
    <w:link w:val="Legenda"/>
    <w:uiPriority w:val="35"/>
    <w:rsid w:val="003B733F"/>
    <w:rPr>
      <w:i/>
      <w:iCs/>
      <w:sz w:val="18"/>
      <w:szCs w:val="18"/>
    </w:rPr>
  </w:style>
  <w:style w:type="character" w:customStyle="1" w:styleId="PodpistabelZnak">
    <w:name w:val="Podpis tabel Znak"/>
    <w:basedOn w:val="LegendaZnak"/>
    <w:link w:val="Podpistabel"/>
    <w:rsid w:val="003B733F"/>
    <w:rPr>
      <w:i/>
      <w:iCs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937C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937C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937C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37C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937CD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056EEB"/>
    <w:pPr>
      <w:spacing w:after="0" w:line="240" w:lineRule="auto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633D56"/>
    <w:pPr>
      <w:spacing w:after="100"/>
      <w:ind w:left="8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9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93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6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3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8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8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46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87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23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142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509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628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9564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190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8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0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42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0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0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45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1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header" Target="header3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e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6109DC-B3FD-4DCB-B068-AB25A6281B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4163</TotalTime>
  <Pages>24</Pages>
  <Words>6070</Words>
  <Characters>36423</Characters>
  <Application>Microsoft Office Word</Application>
  <DocSecurity>0</DocSecurity>
  <Lines>303</Lines>
  <Paragraphs>84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 Skupień</dc:creator>
  <cp:keywords/>
  <dc:description/>
  <cp:lastModifiedBy>Małgorzata Oleksy</cp:lastModifiedBy>
  <cp:revision>21</cp:revision>
  <cp:lastPrinted>2023-02-16T10:28:00Z</cp:lastPrinted>
  <dcterms:created xsi:type="dcterms:W3CDTF">2024-06-04T10:08:00Z</dcterms:created>
  <dcterms:modified xsi:type="dcterms:W3CDTF">2024-12-19T11:34:00Z</dcterms:modified>
</cp:coreProperties>
</file>